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340" w:rsidRDefault="009F6340" w:rsidP="009F6340">
      <w:pPr>
        <w:jc w:val="center"/>
      </w:pPr>
      <w:r>
        <w:t>УПРАВЛЕНИЕ ОБРАЗОВАНИЯ</w:t>
      </w:r>
    </w:p>
    <w:p w:rsidR="009F6340" w:rsidRDefault="009F6340" w:rsidP="009F6340">
      <w:pPr>
        <w:jc w:val="center"/>
      </w:pPr>
      <w:r>
        <w:t>Администрации Ивановского муниципального района</w:t>
      </w:r>
    </w:p>
    <w:p w:rsidR="009F6340" w:rsidRDefault="009F6340" w:rsidP="009F6340">
      <w:pPr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:rsidR="009F6340" w:rsidRDefault="009F6340" w:rsidP="009F6340">
      <w:pPr>
        <w:jc w:val="center"/>
        <w:rPr>
          <w:b/>
        </w:rPr>
      </w:pPr>
      <w:r>
        <w:rPr>
          <w:b/>
        </w:rPr>
        <w:t>«КУЛИКОВСКАЯ СРЕДНЯЯ ШКОЛА»</w:t>
      </w:r>
    </w:p>
    <w:p w:rsidR="009F6340" w:rsidRPr="00F14AFF" w:rsidRDefault="009F6340" w:rsidP="009F6340">
      <w:pPr>
        <w:jc w:val="center"/>
      </w:pPr>
      <w:r>
        <w:t xml:space="preserve">153508 Ивановский район, д. </w:t>
      </w:r>
      <w:proofErr w:type="gramStart"/>
      <w:r>
        <w:t>Куликово</w:t>
      </w:r>
      <w:proofErr w:type="gramEnd"/>
      <w:r>
        <w:t>, д. 60 , тел.: (4932) 31-33-25</w:t>
      </w:r>
    </w:p>
    <w:p w:rsidR="009F6340" w:rsidRDefault="009F6340" w:rsidP="009F634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9F6340" w:rsidRDefault="009F6340" w:rsidP="009F634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9F6340" w:rsidRDefault="009F6340" w:rsidP="009F634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9F6340" w:rsidRDefault="009F6340" w:rsidP="009F634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9F6340" w:rsidRDefault="009F6340" w:rsidP="009F634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9F6340" w:rsidRDefault="009F6340" w:rsidP="009F634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9F6340" w:rsidRDefault="009F6340" w:rsidP="009F634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9F6340" w:rsidRDefault="009F6340" w:rsidP="009F634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9F6340" w:rsidRDefault="009F6340" w:rsidP="009F634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9F6340" w:rsidRDefault="009F6340" w:rsidP="009F634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РАБОЧАЯ ПРОГРАММА  НОО 1 КЛАСС</w:t>
      </w:r>
    </w:p>
    <w:p w:rsidR="009F6340" w:rsidRDefault="009F6340" w:rsidP="009F634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ПО УЧЕБНОМУ ПРЕДМЕТУ   «ЛИТЕРАТУРНОЕ ЧТЕНИЕ»</w:t>
      </w:r>
    </w:p>
    <w:p w:rsidR="009F6340" w:rsidRDefault="009F6340" w:rsidP="009F634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2023 – 2024  УЧЕБНЫЙ ГОД</w:t>
      </w:r>
    </w:p>
    <w:p w:rsidR="009F6340" w:rsidRDefault="009F6340" w:rsidP="009F634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9F6340" w:rsidRDefault="009F6340" w:rsidP="009F634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9F6340" w:rsidRDefault="009F6340" w:rsidP="009F634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9F6340" w:rsidRDefault="009F6340" w:rsidP="009F634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9F6340" w:rsidRDefault="009F6340" w:rsidP="009F634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9F6340" w:rsidRDefault="009F6340" w:rsidP="009F634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9F6340" w:rsidRDefault="009F6340" w:rsidP="009F634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9F6340" w:rsidRDefault="009F6340" w:rsidP="009F634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9F6340" w:rsidRDefault="009F6340" w:rsidP="009F634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9F6340" w:rsidRDefault="009F6340" w:rsidP="009F634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9F6340" w:rsidRDefault="009F6340" w:rsidP="009F6340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КУЛИКОВО 2023</w:t>
      </w:r>
    </w:p>
    <w:p w:rsidR="00D229A9" w:rsidRDefault="008566B1">
      <w:pPr>
        <w:pBdr>
          <w:bottom w:val="single" w:sz="6" w:space="5" w:color="000000"/>
        </w:pBdr>
        <w:shd w:val="clear" w:color="auto" w:fill="FFFFFF"/>
        <w:spacing w:after="24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lastRenderedPageBreak/>
        <w:t>ПОЯСНИТЕЛЬНАЯ ЗАПИСКА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учебного предмета «Литературное чтение» для обучающихся 1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тельного стандарта начального общего образования (далее — ФГОС НОО), а также ориентирована на целевые приоритеты духовно-нравственного развития, воспитания и социализации обучающихся, сформулированные в Примерной программе воспитания.</w:t>
      </w:r>
      <w:proofErr w:type="gramEnd"/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ОБЩАЯ ХАРАКТЕРИСТИКА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УЧЕБНОГО ПРЕДМЕТА "ЛИТЕРАТУРНОЕ ЧТЕНИЕ"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Курс «Литературное чтение» призван ввести ребёнка в мир художественной литературы, обеспеч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обучающегося, а также на обеспечение преемственности в изучении систематического курса литературы.</w:t>
      </w:r>
      <w:proofErr w:type="gramEnd"/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ельности, круг чтения, творческая деятельность.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основу отбора произведений положены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общедидактические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принципы обучения:  соответствие  возрастным  возможностям и особенностям восприятия младшим школьником фольклорных произведений и литературных текстов;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литературы; влияние прослушанного (прочитанного) произведения на эмоционально-эстетич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итературы, а также перспективы изучения предмета «Литература» в основной школе. Важным принципом отбора содержания предмета «Литературное чтение» является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разных жанров, видов и стилей произведений, обеспечивающих формирование функциональн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литературной  грамотности  младшего  школьника, а также возможность достижения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Планируемые результат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включают личностные,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 «Литературное чтение» преемственен по отношению к предмету «Литература», который изучает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в основной школе.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  программы  по  предмету  «Литературное  чтение» в 1 классе начинается вводным интегрированным курсом «Обучение грамоте» (180 ч.: 100 ч. предмета «Русский язык» и 80 ч. предмета «Литературное чтение»). После периода обучения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рамоте начинается раздельное изучение предметов «Русский язык» и «Литературное чтение», на курс «Литературное чтение» в 1 классе отводится не менее 10 учебных недель, суммарно 132 часа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ЦЕЛИ ИЗУЧЕНИЯ УЧЕБНОГО ПРЕДМЕТА "ЛИТЕРАТУРНОЕ ЧТЕНИЕ"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Приоритетная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ающегося на прослушанное или прочитанное произведение. Приобретённые младшими школьниками знания, полученный опыт решения учебных задач, а также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предметных и универсальных действий в процессе изучения предмета «Литературное чтение» станут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фундаментом обучения в основном звене школы, а также будут востребованы в жизни.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D229A9" w:rsidRDefault="008566B1">
      <w:pPr>
        <w:numPr>
          <w:ilvl w:val="0"/>
          <w:numId w:val="12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 младших школьников положительной мотивации к систем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атическому чтению и слушанию художественной литературы и произведений устного народного творчества;</w:t>
      </w:r>
    </w:p>
    <w:p w:rsidR="00D229A9" w:rsidRDefault="008566B1">
      <w:pPr>
        <w:numPr>
          <w:ilvl w:val="0"/>
          <w:numId w:val="12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достижение необходимого для продолжения образования уровня общего речевого развития;</w:t>
      </w:r>
    </w:p>
    <w:p w:rsidR="00D229A9" w:rsidRDefault="008566B1">
      <w:pPr>
        <w:numPr>
          <w:ilvl w:val="0"/>
          <w:numId w:val="12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значимости художественной литературы и произведений устного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ародного творчества для всестороннего развития личности человека;</w:t>
      </w:r>
    </w:p>
    <w:p w:rsidR="00D229A9" w:rsidRDefault="008566B1">
      <w:pPr>
        <w:numPr>
          <w:ilvl w:val="0"/>
          <w:numId w:val="12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D229A9" w:rsidRDefault="008566B1">
      <w:pPr>
        <w:numPr>
          <w:ilvl w:val="0"/>
          <w:numId w:val="12"/>
        </w:numPr>
        <w:shd w:val="clear" w:color="auto" w:fill="FFFFFF"/>
        <w:spacing w:after="0" w:line="240" w:lineRule="auto"/>
        <w:ind w:left="227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элементарными умениями анализа и интерпретации текста,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сознанного использования при анализе текста изученных литературных понятий: прозаическая и 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ки, загадки, фольклорная сказка); басня (мораль, идея, персонажи); литературная сказка, рассказ; автор; литературный герой; образ; характер;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тема; идея; заголовок и содержание; композиция; сюжет; эпизод, смысловые части; стихотворение (ритм, рифма); средст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 художественной выразительности (сравнение, эпитет, олицетворение);</w:t>
      </w:r>
      <w:proofErr w:type="gramEnd"/>
    </w:p>
    <w:p w:rsidR="00D229A9" w:rsidRDefault="008566B1">
      <w:pPr>
        <w:numPr>
          <w:ilvl w:val="0"/>
          <w:numId w:val="12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D229A9" w:rsidRDefault="008566B1">
      <w:pPr>
        <w:pBdr>
          <w:bottom w:val="single" w:sz="6" w:space="5" w:color="000000"/>
        </w:pBdr>
        <w:shd w:val="clear" w:color="auto" w:fill="FFFFFF"/>
        <w:spacing w:before="280" w:after="24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СОДЕРЖАНИЕ УЧЕБНОГО ПРЕДМЕТА 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Сказка фольклорная (народная) и литературная (авторская).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Нравственные ценности и идеи, традиции, быт, культура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Произведения о детях и для детей.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Понятие «тема произведения» (общее представление): чему посвящено, о чём рассказыв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ает. Главная мысль произведения: его основная идея (чему учит? какие качества воспитывает?). 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Произведения одной темы, но разных жанров: рассказ, стихотворение, сказка (общее представление  на   примере   не   менее   шести   произведений К. Д. Ушинского,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Л. Н. Толстого, В. Г.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Сутеева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Е. А. Пермяка, В. А. Осеевой, А. Л.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Барто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  Ю. И. Ермолаева,  Р. 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Сефа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С. В. Михалкова, В. Д.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Берестова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В. Ю. Драгунского и др.).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Характеристика героя произведения, общая оценка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поступков. Понимание заголовка произведения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Произведения о родной природе.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Восприятие и самостоятельное чтение поэтических произведений о природе (на примере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рёх-четырёх    доступных    произведений    А. С. Пушкина, Ф. И. Тютчева, А. К. Толстого, С. А. Есенина, А. Н. Плещеева, Е. А. Баратынского, И. С. Никитина, Е. Ф. Трутневой, А. Л.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Барто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С. Я. Маршака и др.). Тема поэтических произведений: звуки и краски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рироды, времена года, человек и природа; Родина, природа родного края.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Настроение, которое рождает поэтическое произведение. Отражение нравственной идеи в про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изведении: любовь к Родине, природе родного края. Иллюстрация к произведению как отражение эмоционального отклика на произведение.  Выразительное чтение поэзии. Роль интонации при выразительном чтении. Интонационный рисунок выразительного чтения: ритм, тем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п, сила голоса.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Устное народное творчество — малые фольклорные жанры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(не менее шести произведений).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Многообразие малых жанров устного народного творчества: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потешка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загадка, пословица, их назначение (веселить, потеш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ать, играть, поучать).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Особенности разных малых фольклорных жанров.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Потешка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игровой народный фольклор. Загадки — средство воспитания живости ума, сообразительности. Пословицы — проявление народной мудрости, средство воспитания понимания жизненных правил.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Произведения о братьях наших меньших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(трёх-четырёх авторов по выбору). Животные — герои произведений. Цель и назначение произведений о взаимоотношениях человека и животных — воспитание добрых чувств и бережного отношения к животным. Виды текстов: художест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венный и научно-познавательный, их сравнение. Характеристика героя: описание его внешности, поступки, речь, взаимоотношения с другими героями произведения. Авторское отношение к герою. Осознание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нравственно-этических понятий: любовь и забота о животных.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оизведения о маме.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Восприятие и самостоятельное чтение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разножанровых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произведений о маме (не менее одного автора по выбору, на примере доступных произведений Е. А. Благининой, А. Л.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Барто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Н. Н.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Бромлей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А. В. Митяева, В. Д.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Берестова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Э. Э.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Мошковской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Виеру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Р. 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Сефа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близким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проявление любви и заботы о родных людях.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Фольклорные и авторские произведения о ч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удесах и фантазии (не менее трёх произведений).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необычными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сказочными,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антастическими.</w:t>
      </w:r>
    </w:p>
    <w:p w:rsidR="00D229A9" w:rsidRDefault="008566B1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Библиографическая культура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(работа с детской книгой). Представление о том, что книга — источник необходимых знаний. Обложка, оглавление, иллюстрации — элементы ориентировки в книге. Умение использовать тематический каталог при выборе книг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библиотеке.</w:t>
      </w:r>
    </w:p>
    <w:p w:rsidR="00D229A9" w:rsidRDefault="00D229A9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9A9" w:rsidRDefault="00D229A9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9A9" w:rsidRDefault="00D229A9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9A9" w:rsidRDefault="00D229A9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9A9" w:rsidRDefault="00D229A9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9A9" w:rsidRDefault="00D229A9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9A9" w:rsidRDefault="008566B1">
      <w:pPr>
        <w:pBdr>
          <w:bottom w:val="single" w:sz="6" w:space="5" w:color="000000"/>
        </w:pBdr>
        <w:shd w:val="clear" w:color="auto" w:fill="FFFFFF"/>
        <w:spacing w:before="280" w:after="24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литературного чтения в 1 классе направлено на достижение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D229A9" w:rsidRDefault="008566B1">
      <w:pPr>
        <w:shd w:val="clear" w:color="auto" w:fill="FFFFFF"/>
        <w:spacing w:before="240" w:after="12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ЛИЧНОСТНЫЕ РЕЗУЛЬТАТЫ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циокультурным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D229A9" w:rsidRDefault="008566B1">
      <w:pPr>
        <w:numPr>
          <w:ilvl w:val="0"/>
          <w:numId w:val="13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становление ценностного отношения к своей Родине — России, малой родине, проявление 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D229A9" w:rsidRDefault="008566B1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осознание своей этнокультурной и российской гражданской идентичности, сопричастности к прошлому, настоящему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D229A9" w:rsidRDefault="008566B1">
      <w:pPr>
        <w:numPr>
          <w:ilvl w:val="0"/>
          <w:numId w:val="13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первоначальные представления о 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Духовно-нравственное воспитание:</w:t>
      </w:r>
    </w:p>
    <w:p w:rsidR="00D229A9" w:rsidRDefault="008566B1">
      <w:pPr>
        <w:numPr>
          <w:ilvl w:val="0"/>
          <w:numId w:val="14"/>
        </w:numPr>
        <w:shd w:val="clear" w:color="auto" w:fill="FFFFFF"/>
        <w:spacing w:before="280"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опыта человеческих взаимоотношений, признаки инд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D229A9" w:rsidRDefault="008566B1">
      <w:pPr>
        <w:numPr>
          <w:ilvl w:val="0"/>
          <w:numId w:val="1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этических понятий, оц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енка поведения и поступков персонажей художественных произведений в ситуации нравственного выбора;</w:t>
      </w:r>
    </w:p>
    <w:p w:rsidR="00D229A9" w:rsidRDefault="008566B1">
      <w:pPr>
        <w:numPr>
          <w:ilvl w:val="0"/>
          <w:numId w:val="1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D229A9" w:rsidRDefault="008566B1">
      <w:pPr>
        <w:numPr>
          <w:ilvl w:val="0"/>
          <w:numId w:val="1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людям 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Эстетическое воспитание:</w:t>
      </w:r>
    </w:p>
    <w:p w:rsidR="00D229A9" w:rsidRDefault="008566B1">
      <w:pPr>
        <w:numPr>
          <w:ilvl w:val="0"/>
          <w:numId w:val="2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в разных видах художественной деятельности;</w:t>
      </w:r>
    </w:p>
    <w:p w:rsidR="00D229A9" w:rsidRDefault="008566B1">
      <w:pPr>
        <w:numPr>
          <w:ilvl w:val="0"/>
          <w:numId w:val="2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приобретение  эстетического  опыта  слушания,  чтения и эмоционально-эстетической оценки произведений фольклора и художественной литературы;</w:t>
      </w:r>
    </w:p>
    <w:p w:rsidR="00D229A9" w:rsidRDefault="008566B1">
      <w:pPr>
        <w:numPr>
          <w:ilvl w:val="0"/>
          <w:numId w:val="2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Физическое воспитание, формирование культуры здоровья эмоционального благополучия:</w:t>
      </w:r>
    </w:p>
    <w:p w:rsidR="00D229A9" w:rsidRDefault="008566B1">
      <w:pPr>
        <w:numPr>
          <w:ilvl w:val="0"/>
          <w:numId w:val="3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правил  здорового  и  безопасного  (для  себя и друг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 людей) образа жизни в окружающей среде (в том числе информационной);</w:t>
      </w:r>
    </w:p>
    <w:p w:rsidR="00D229A9" w:rsidRDefault="008566B1">
      <w:pPr>
        <w:numPr>
          <w:ilvl w:val="0"/>
          <w:numId w:val="3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бережное отношение к физическому и психическому здоровью.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Трудовое воспитание:</w:t>
      </w:r>
    </w:p>
    <w:p w:rsidR="00D229A9" w:rsidRDefault="008566B1">
      <w:pPr>
        <w:numPr>
          <w:ilvl w:val="0"/>
          <w:numId w:val="4"/>
        </w:numPr>
        <w:shd w:val="clear" w:color="auto" w:fill="FFFFFF"/>
        <w:spacing w:before="280"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Экологическое воспитание:</w:t>
      </w:r>
    </w:p>
    <w:p w:rsidR="00D229A9" w:rsidRDefault="008566B1">
      <w:pPr>
        <w:numPr>
          <w:ilvl w:val="0"/>
          <w:numId w:val="6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бережное отношение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природе, осознание проблем взаимоотношений человека и животных, отражённых в литературных произведениях;</w:t>
      </w:r>
    </w:p>
    <w:p w:rsidR="00D229A9" w:rsidRDefault="008566B1">
      <w:pPr>
        <w:numPr>
          <w:ilvl w:val="0"/>
          <w:numId w:val="6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неприятие действий, приносящих ей вред.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D229A9" w:rsidRDefault="008566B1">
      <w:pPr>
        <w:numPr>
          <w:ilvl w:val="0"/>
          <w:numId w:val="8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ориентация в деятельности на первоначальные представления о научной картине мира,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D229A9" w:rsidRDefault="008566B1">
      <w:pPr>
        <w:numPr>
          <w:ilvl w:val="0"/>
          <w:numId w:val="8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 w:rsidR="00D229A9" w:rsidRDefault="008566B1">
      <w:pPr>
        <w:numPr>
          <w:ilvl w:val="0"/>
          <w:numId w:val="8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потребность в самосто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D229A9" w:rsidRDefault="008566B1">
      <w:pPr>
        <w:shd w:val="clear" w:color="auto" w:fill="FFFFFF"/>
        <w:spacing w:before="240" w:after="12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МЕТАПРЕДМЕТНЫЕ РЕЗУЛЬТАТЫ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результате изучения предмета «Литературное чтение» в начальной школе 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будут сформированы познавательные универсальные учебные действия: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базовые логические действия:</w:t>
      </w:r>
    </w:p>
    <w:p w:rsidR="00D229A9" w:rsidRDefault="008566B1">
      <w:pPr>
        <w:numPr>
          <w:ilvl w:val="0"/>
          <w:numId w:val="5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произведения по теме, главной мысли (м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D229A9" w:rsidRDefault="008566B1">
      <w:pPr>
        <w:numPr>
          <w:ilvl w:val="0"/>
          <w:numId w:val="5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объединять произведения по жанру, авторской принадлежности;</w:t>
      </w:r>
    </w:p>
    <w:p w:rsidR="00D229A9" w:rsidRDefault="008566B1">
      <w:pPr>
        <w:numPr>
          <w:ilvl w:val="0"/>
          <w:numId w:val="5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классификации, классифицировать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произведения по темам, жанрам и видам;</w:t>
      </w:r>
    </w:p>
    <w:p w:rsidR="00D229A9" w:rsidRDefault="008566B1">
      <w:pPr>
        <w:numPr>
          <w:ilvl w:val="0"/>
          <w:numId w:val="5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D229A9" w:rsidRDefault="008566B1">
      <w:pPr>
        <w:numPr>
          <w:ilvl w:val="0"/>
          <w:numId w:val="5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недостаток инфо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рмации для решения учебной (практической) задачи на основе предложенного алгоритма;</w:t>
      </w:r>
    </w:p>
    <w:p w:rsidR="00D229A9" w:rsidRDefault="008566B1">
      <w:pPr>
        <w:numPr>
          <w:ilvl w:val="0"/>
          <w:numId w:val="5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базовые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исследовательские действия:</w:t>
      </w:r>
    </w:p>
    <w:p w:rsidR="00D229A9" w:rsidRDefault="008566B1">
      <w:pPr>
        <w:numPr>
          <w:ilvl w:val="0"/>
          <w:numId w:val="7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D229A9" w:rsidRDefault="008566B1">
      <w:pPr>
        <w:numPr>
          <w:ilvl w:val="0"/>
          <w:numId w:val="7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с помощью учителя цель, планировать изменения объекта, ситуации;</w:t>
      </w:r>
    </w:p>
    <w:p w:rsidR="00D229A9" w:rsidRDefault="008566B1">
      <w:pPr>
        <w:numPr>
          <w:ilvl w:val="0"/>
          <w:numId w:val="7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сравнивать несколько вариантов решения задачи, выбирать наиболее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подходящий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D229A9" w:rsidRDefault="008566B1">
      <w:pPr>
        <w:numPr>
          <w:ilvl w:val="0"/>
          <w:numId w:val="9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проводить по предложенному плану опыт, несложное исследование по  установлению  особенностей  объекта  изучения и связей между объектами (часть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целое, причина — следствие);</w:t>
      </w:r>
    </w:p>
    <w:p w:rsidR="00D229A9" w:rsidRDefault="008566B1">
      <w:pPr>
        <w:numPr>
          <w:ilvl w:val="0"/>
          <w:numId w:val="9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D229A9" w:rsidRDefault="008566B1">
      <w:pPr>
        <w:numPr>
          <w:ilvl w:val="0"/>
          <w:numId w:val="9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прогнозировать возможное развитие  процессов,  событий и их последствия в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налогичных или сходных ситуациях;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работа с информацией:</w:t>
      </w:r>
    </w:p>
    <w:p w:rsidR="00D229A9" w:rsidRDefault="008566B1">
      <w:pPr>
        <w:numPr>
          <w:ilvl w:val="0"/>
          <w:numId w:val="10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D229A9" w:rsidRDefault="008566B1">
      <w:pPr>
        <w:numPr>
          <w:ilvl w:val="0"/>
          <w:numId w:val="10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D229A9" w:rsidRDefault="008566B1">
      <w:pPr>
        <w:numPr>
          <w:ilvl w:val="0"/>
          <w:numId w:val="10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229A9" w:rsidRDefault="008566B1">
      <w:pPr>
        <w:numPr>
          <w:ilvl w:val="0"/>
          <w:numId w:val="10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с помощью взрослых (учителей, родителей (законных представителей) правила информационной безопасности при поиске инфор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мации в сети Интернет;</w:t>
      </w:r>
    </w:p>
    <w:p w:rsidR="00D229A9" w:rsidRDefault="008566B1">
      <w:pPr>
        <w:numPr>
          <w:ilvl w:val="0"/>
          <w:numId w:val="10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229A9" w:rsidRDefault="008566B1">
      <w:pPr>
        <w:numPr>
          <w:ilvl w:val="0"/>
          <w:numId w:val="10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концу обучения в начальной школе у обучающегося фо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рмируются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коммуникативные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универсальные учебные действия:</w:t>
      </w:r>
      <w:proofErr w:type="gramEnd"/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общение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229A9" w:rsidRDefault="008566B1">
      <w:pPr>
        <w:numPr>
          <w:ilvl w:val="0"/>
          <w:numId w:val="11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229A9" w:rsidRDefault="008566B1">
      <w:pPr>
        <w:numPr>
          <w:ilvl w:val="0"/>
          <w:numId w:val="11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диалога и дискуссии;</w:t>
      </w:r>
    </w:p>
    <w:p w:rsidR="00D229A9" w:rsidRDefault="008566B1">
      <w:pPr>
        <w:numPr>
          <w:ilvl w:val="0"/>
          <w:numId w:val="11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D229A9" w:rsidRDefault="008566B1">
      <w:pPr>
        <w:numPr>
          <w:ilvl w:val="0"/>
          <w:numId w:val="11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корректно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аргументированно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высказывать своё мнение;</w:t>
      </w:r>
    </w:p>
    <w:p w:rsidR="00D229A9" w:rsidRDefault="008566B1">
      <w:pPr>
        <w:numPr>
          <w:ilvl w:val="0"/>
          <w:numId w:val="11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D229A9" w:rsidRDefault="008566B1">
      <w:pPr>
        <w:numPr>
          <w:ilvl w:val="0"/>
          <w:numId w:val="11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D229A9" w:rsidRDefault="008566B1">
      <w:pPr>
        <w:numPr>
          <w:ilvl w:val="0"/>
          <w:numId w:val="11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 w:rsidR="00D229A9" w:rsidRDefault="008566B1">
      <w:pPr>
        <w:numPr>
          <w:ilvl w:val="0"/>
          <w:numId w:val="11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концу обучения в начальной школе у обучающегося формир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уются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регулятивные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универсальные учебные действия:</w:t>
      </w:r>
      <w:proofErr w:type="gramEnd"/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самоорганизация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229A9" w:rsidRDefault="008566B1">
      <w:pPr>
        <w:numPr>
          <w:ilvl w:val="0"/>
          <w:numId w:val="15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планировать действия по решению учебной задачи для получения результата;</w:t>
      </w:r>
    </w:p>
    <w:p w:rsidR="00D229A9" w:rsidRDefault="008566B1">
      <w:pPr>
        <w:numPr>
          <w:ilvl w:val="0"/>
          <w:numId w:val="15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самоконтроль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229A9" w:rsidRDefault="008566B1">
      <w:pPr>
        <w:numPr>
          <w:ilvl w:val="0"/>
          <w:numId w:val="16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причины успеха/неудач учебной деятел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ьности;</w:t>
      </w:r>
    </w:p>
    <w:p w:rsidR="00D229A9" w:rsidRDefault="008566B1">
      <w:pPr>
        <w:numPr>
          <w:ilvl w:val="0"/>
          <w:numId w:val="16"/>
        </w:numPr>
        <w:shd w:val="clear" w:color="auto" w:fill="FFFFFF"/>
        <w:spacing w:after="280" w:line="240" w:lineRule="auto"/>
        <w:ind w:left="227"/>
        <w:rPr>
          <w:color w:val="000000"/>
        </w:rPr>
      </w:pPr>
      <w:bookmarkStart w:id="0" w:name="_gjdgxs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D229A9" w:rsidRDefault="008566B1">
      <w:pPr>
        <w:shd w:val="clear" w:color="auto" w:fill="FFFFFF"/>
        <w:spacing w:before="240" w:after="1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D229A9" w:rsidRDefault="008566B1">
      <w:pPr>
        <w:numPr>
          <w:ilvl w:val="0"/>
          <w:numId w:val="17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D229A9" w:rsidRDefault="008566B1">
      <w:pPr>
        <w:numPr>
          <w:ilvl w:val="0"/>
          <w:numId w:val="17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цель совместной 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229A9" w:rsidRDefault="008566B1">
      <w:pPr>
        <w:numPr>
          <w:ilvl w:val="0"/>
          <w:numId w:val="17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подчиняться;</w:t>
      </w:r>
    </w:p>
    <w:p w:rsidR="00D229A9" w:rsidRDefault="008566B1">
      <w:pPr>
        <w:numPr>
          <w:ilvl w:val="0"/>
          <w:numId w:val="17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:rsidR="00D229A9" w:rsidRDefault="008566B1">
      <w:pPr>
        <w:numPr>
          <w:ilvl w:val="0"/>
          <w:numId w:val="17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ивать свой вклад в общий результат;</w:t>
      </w:r>
    </w:p>
    <w:p w:rsidR="00D229A9" w:rsidRDefault="008566B1">
      <w:pPr>
        <w:numPr>
          <w:ilvl w:val="0"/>
          <w:numId w:val="17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D229A9" w:rsidRDefault="008566B1">
      <w:pPr>
        <w:shd w:val="clear" w:color="auto" w:fill="FFFFFF"/>
        <w:spacing w:before="240" w:after="12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ПРЕДМЕТНЫЕ РЕЗУЛЬТАТЫ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Предметные результаты освоения программы начального общего образования по учебному предмету «Литературное чтение» отражают 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D229A9" w:rsidRDefault="008566B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концу обучения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в первом классе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D229A9" w:rsidRDefault="008566B1">
      <w:pPr>
        <w:numPr>
          <w:ilvl w:val="0"/>
          <w:numId w:val="18"/>
        </w:numPr>
        <w:shd w:val="clear" w:color="auto" w:fill="FFFFFF"/>
        <w:spacing w:before="280"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це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D229A9" w:rsidRDefault="008566B1">
      <w:pPr>
        <w:numPr>
          <w:ilvl w:val="0"/>
          <w:numId w:val="19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(без отметочного оценивания);</w:t>
      </w:r>
    </w:p>
    <w:p w:rsidR="00D229A9" w:rsidRDefault="008566B1">
      <w:pPr>
        <w:numPr>
          <w:ilvl w:val="0"/>
          <w:numId w:val="19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D229A9" w:rsidRDefault="008566B1">
      <w:pPr>
        <w:numPr>
          <w:ilvl w:val="0"/>
          <w:numId w:val="19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прозаическую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нестихотворную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и стихотворную речь;</w:t>
      </w:r>
    </w:p>
    <w:p w:rsidR="00D229A9" w:rsidRDefault="008566B1">
      <w:pPr>
        <w:numPr>
          <w:ilvl w:val="0"/>
          <w:numId w:val="19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потешки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сказки (фольклорные и литературные), рассказы, стихотворения);</w:t>
      </w:r>
    </w:p>
    <w:p w:rsidR="00D229A9" w:rsidRDefault="008566B1">
      <w:pPr>
        <w:numPr>
          <w:ilvl w:val="0"/>
          <w:numId w:val="19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содержание прослушанного/прочитанного произведения: 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вечать на вопросы по фактическому содержанию произведения;</w:t>
      </w:r>
    </w:p>
    <w:p w:rsidR="00D229A9" w:rsidRDefault="008566B1">
      <w:pPr>
        <w:numPr>
          <w:ilvl w:val="0"/>
          <w:numId w:val="19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 героя, объяснять значение незнакомого слова с использованием словаря;</w:t>
      </w:r>
    </w:p>
    <w:p w:rsidR="00D229A9" w:rsidRDefault="008566B1">
      <w:pPr>
        <w:numPr>
          <w:ilvl w:val="0"/>
          <w:numId w:val="19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литературные понятия (автор, герой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тема, идея, заголовок, содержание произведения), подтверждать свой ответ примерами из текста;</w:t>
      </w:r>
    </w:p>
    <w:p w:rsidR="00D229A9" w:rsidRDefault="008566B1">
      <w:pPr>
        <w:numPr>
          <w:ilvl w:val="0"/>
          <w:numId w:val="19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план;</w:t>
      </w:r>
    </w:p>
    <w:p w:rsidR="00D229A9" w:rsidRDefault="008566B1">
      <w:pPr>
        <w:numPr>
          <w:ilvl w:val="0"/>
          <w:numId w:val="19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по ролям с соблюдением норм произношения, расстановки ударения;</w:t>
      </w:r>
    </w:p>
    <w:p w:rsidR="00D229A9" w:rsidRDefault="008566B1">
      <w:pPr>
        <w:numPr>
          <w:ilvl w:val="0"/>
          <w:numId w:val="19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высказывания по содержанию  произведения (не менее 3 предложений) по заданному алгоритму;</w:t>
      </w:r>
    </w:p>
    <w:p w:rsidR="00D229A9" w:rsidRDefault="008566B1">
      <w:pPr>
        <w:numPr>
          <w:ilvl w:val="0"/>
          <w:numId w:val="19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сочинять небольшие  тексты  по  предложенному  началу и др. (не менее 3 предло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жений);</w:t>
      </w:r>
    </w:p>
    <w:p w:rsidR="00D229A9" w:rsidRDefault="008566B1">
      <w:pPr>
        <w:numPr>
          <w:ilvl w:val="0"/>
          <w:numId w:val="19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книге/учебнике по обложке, оглавлению, иллюстрациям;</w:t>
      </w:r>
    </w:p>
    <w:p w:rsidR="00D229A9" w:rsidRDefault="008566B1">
      <w:pPr>
        <w:numPr>
          <w:ilvl w:val="0"/>
          <w:numId w:val="19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D229A9" w:rsidRDefault="008566B1">
      <w:pPr>
        <w:numPr>
          <w:ilvl w:val="0"/>
          <w:numId w:val="19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D229A9" w:rsidRDefault="00D229A9"/>
    <w:p w:rsidR="00D229A9" w:rsidRDefault="00D229A9"/>
    <w:p w:rsidR="00D229A9" w:rsidRDefault="00D229A9"/>
    <w:p w:rsidR="00D229A9" w:rsidRDefault="00D229A9"/>
    <w:p w:rsidR="00D229A9" w:rsidRDefault="00D229A9"/>
    <w:p w:rsidR="00D229A9" w:rsidRDefault="00D229A9"/>
    <w:p w:rsidR="00D229A9" w:rsidRDefault="00D229A9"/>
    <w:p w:rsidR="00D229A9" w:rsidRDefault="00D229A9"/>
    <w:p w:rsidR="00D229A9" w:rsidRDefault="00D229A9"/>
    <w:p w:rsidR="00D229A9" w:rsidRDefault="00D229A9"/>
    <w:p w:rsidR="00D229A9" w:rsidRDefault="00D229A9"/>
    <w:p w:rsidR="00D229A9" w:rsidRDefault="00D229A9"/>
    <w:p w:rsidR="00D229A9" w:rsidRDefault="00D229A9"/>
    <w:p w:rsidR="00D229A9" w:rsidRDefault="00D229A9"/>
    <w:p w:rsidR="00D229A9" w:rsidRDefault="00D229A9"/>
    <w:p w:rsidR="00D229A9" w:rsidRDefault="00D229A9"/>
    <w:p w:rsidR="00D229A9" w:rsidRDefault="00D229A9"/>
    <w:p w:rsidR="00D229A9" w:rsidRDefault="00D229A9"/>
    <w:p w:rsidR="00D229A9" w:rsidRDefault="00D229A9"/>
    <w:p w:rsidR="00D229A9" w:rsidRDefault="00D229A9"/>
    <w:p w:rsidR="00D229A9" w:rsidRDefault="00D229A9"/>
    <w:p w:rsidR="00D229A9" w:rsidRDefault="00D229A9">
      <w:pPr>
        <w:sectPr w:rsidR="00D229A9">
          <w:pgSz w:w="11906" w:h="16838"/>
          <w:pgMar w:top="1134" w:right="850" w:bottom="1134" w:left="1701" w:header="708" w:footer="708" w:gutter="0"/>
          <w:pgNumType w:start="1"/>
          <w:cols w:space="1701"/>
          <w:docGrid w:linePitch="360"/>
        </w:sectPr>
      </w:pPr>
    </w:p>
    <w:p w:rsidR="00D229A9" w:rsidRDefault="008566B1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ТЕМАТИЧЕСКОЕ ПЛАНИРОВАНИЕ</w:t>
      </w:r>
    </w:p>
    <w:p w:rsidR="00D229A9" w:rsidRDefault="008566B1">
      <w:pPr>
        <w:ind w:firstLine="709"/>
        <w:jc w:val="center"/>
        <w:rPr>
          <w:b/>
        </w:rPr>
      </w:pPr>
      <w:r>
        <w:rPr>
          <w:b/>
          <w:sz w:val="24"/>
          <w:szCs w:val="24"/>
        </w:rPr>
        <w:t>1 КЛАСС</w:t>
      </w:r>
      <w:r>
        <w:rPr>
          <w:b/>
        </w:rPr>
        <w:t xml:space="preserve"> </w:t>
      </w:r>
    </w:p>
    <w:p w:rsidR="00D229A9" w:rsidRDefault="008566B1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132 часа</w:t>
      </w:r>
    </w:p>
    <w:tbl>
      <w:tblPr>
        <w:tblStyle w:val="StGen0"/>
        <w:tblW w:w="1573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60"/>
        <w:gridCol w:w="2836"/>
        <w:gridCol w:w="851"/>
        <w:gridCol w:w="2551"/>
        <w:gridCol w:w="4394"/>
        <w:gridCol w:w="3543"/>
      </w:tblGrid>
      <w:tr w:rsidR="00D229A9">
        <w:trPr>
          <w:trHeight w:val="580"/>
        </w:trPr>
        <w:tc>
          <w:tcPr>
            <w:tcW w:w="1560" w:type="dxa"/>
          </w:tcPr>
          <w:p w:rsidR="00D229A9" w:rsidRDefault="008566B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ab/>
              <w:t>Тематические блоки, темы</w:t>
            </w:r>
          </w:p>
        </w:tc>
        <w:tc>
          <w:tcPr>
            <w:tcW w:w="2836" w:type="dxa"/>
          </w:tcPr>
          <w:p w:rsidR="00D229A9" w:rsidRDefault="008566B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851" w:type="dxa"/>
          </w:tcPr>
          <w:p w:rsidR="00D229A9" w:rsidRDefault="008566B1">
            <w:pPr>
              <w:ind w:left="19" w:hanging="19"/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2551" w:type="dxa"/>
          </w:tcPr>
          <w:p w:rsidR="00D229A9" w:rsidRDefault="008566B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4394" w:type="dxa"/>
          </w:tcPr>
          <w:p w:rsidR="00D229A9" w:rsidRDefault="008566B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Методы и формы организации обучения. Основные виды деятельности </w:t>
            </w:r>
            <w:proofErr w:type="gramStart"/>
            <w:r>
              <w:rPr>
                <w:b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3543" w:type="dxa"/>
          </w:tcPr>
          <w:p w:rsidR="00D229A9" w:rsidRDefault="008566B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D229A9">
        <w:trPr>
          <w:trHeight w:val="241"/>
        </w:trPr>
        <w:tc>
          <w:tcPr>
            <w:tcW w:w="15735" w:type="dxa"/>
            <w:gridSpan w:val="6"/>
          </w:tcPr>
          <w:p w:rsidR="00D229A9" w:rsidRDefault="008566B1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schoolbooksanpin" w:eastAsia="schoolbooksanpin" w:hAnsi="schoolbooksanpin" w:cs="schoolbooksanpin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ОБУЧЕНИЕ ГРАМОТЕ</w:t>
            </w:r>
          </w:p>
        </w:tc>
      </w:tr>
      <w:tr w:rsidR="00D229A9">
        <w:trPr>
          <w:trHeight w:val="274"/>
        </w:trPr>
        <w:tc>
          <w:tcPr>
            <w:tcW w:w="1560" w:type="dxa"/>
          </w:tcPr>
          <w:p w:rsidR="00D229A9" w:rsidRDefault="008566B1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Развитие речи</w:t>
            </w:r>
          </w:p>
        </w:tc>
        <w:tc>
          <w:tcPr>
            <w:tcW w:w="2836" w:type="dxa"/>
          </w:tcPr>
          <w:p w:rsidR="00D229A9" w:rsidRDefault="008566B1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>
              <w:rPr>
                <w:rFonts w:ascii="schoolbooksanpin" w:eastAsia="schoolbooksanpin" w:hAnsi="schoolbooksanpin" w:cs="schoolbooksanpin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Чтение в нашей жизни.</w:t>
            </w:r>
            <w:r>
              <w:rPr>
                <w:color w:val="000000"/>
                <w:sz w:val="22"/>
                <w:szCs w:val="22"/>
              </w:rPr>
              <w:br/>
              <w:t>2. Речь устная и письменная.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Пословицы и</w:t>
            </w:r>
          </w:p>
          <w:p w:rsidR="00D229A9" w:rsidRDefault="008566B1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rFonts w:ascii="schoolbooksanpin" w:eastAsia="schoolbooksanpin" w:hAnsi="schoolbooksanpin" w:cs="schoolbooksanpin"/>
                <w:color w:val="000000"/>
                <w:sz w:val="22"/>
                <w:szCs w:val="22"/>
              </w:rPr>
              <w:t>поговорки об учении.</w:t>
            </w:r>
          </w:p>
          <w:p w:rsidR="00D229A9" w:rsidRDefault="008566B1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</w:t>
            </w:r>
            <w:r>
              <w:rPr>
                <w:rFonts w:ascii="schoolbooksanpin" w:eastAsia="schoolbooksanpin" w:hAnsi="schoolbooksanpin" w:cs="schoolbooksanpin"/>
                <w:color w:val="000000"/>
                <w:sz w:val="22"/>
                <w:szCs w:val="22"/>
              </w:rPr>
              <w:t xml:space="preserve"> Речевой этикет в ситуациях учебного общения: приветствие, прощание, извинение, благодарность, обращение с просьбой.</w:t>
            </w:r>
          </w:p>
          <w:p w:rsidR="00D229A9" w:rsidRDefault="008566B1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</w:t>
            </w:r>
            <w:r>
              <w:rPr>
                <w:rFonts w:ascii="schoolbooksanpin" w:eastAsia="schoolbooksanpin" w:hAnsi="schoolbooksanpin" w:cs="schoolbooksanpin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Слушание текста, понимание текста при его прослушивании</w:t>
            </w:r>
            <w:proofErr w:type="gramStart"/>
            <w:r>
              <w:rPr>
                <w:color w:val="000000"/>
                <w:sz w:val="22"/>
                <w:szCs w:val="22"/>
              </w:rPr>
              <w:t>..</w:t>
            </w:r>
            <w:proofErr w:type="gramEnd"/>
          </w:p>
          <w:p w:rsidR="00D229A9" w:rsidRDefault="00D229A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:rsidR="00D229A9" w:rsidRDefault="008566B1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551" w:type="dxa"/>
          </w:tcPr>
          <w:p w:rsidR="00D229A9" w:rsidRDefault="008566B1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Понимание текста при его прослушивании и при самосто</w:t>
            </w:r>
            <w:r>
              <w:rPr>
                <w:sz w:val="22"/>
                <w:szCs w:val="22"/>
              </w:rPr>
              <w:t>ятельном чтении вслух.</w:t>
            </w:r>
          </w:p>
        </w:tc>
        <w:tc>
          <w:tcPr>
            <w:tcW w:w="4394" w:type="dxa"/>
          </w:tcPr>
          <w:p w:rsidR="00D229A9" w:rsidRDefault="008566B1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с серией сюжетных картинок, выстроенных в правильной последовательности: анализ изображённых событий, обсуждение сюжета, составление устного рассказа с опорой на картинки. </w:t>
            </w:r>
          </w:p>
          <w:p w:rsidR="00D229A9" w:rsidRDefault="008566B1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серией сюжетных картинок с нарушенной послед</w:t>
            </w:r>
            <w:r>
              <w:rPr>
                <w:sz w:val="22"/>
                <w:szCs w:val="22"/>
              </w:rPr>
              <w:t xml:space="preserve">овательностью, анализ изображённых событий, установление правильной последовательности событий, объяснение ошибки художника, внесение изменений в последовательность картинок, составление устного рассказа по восстановленной серии картинок. </w:t>
            </w:r>
          </w:p>
          <w:p w:rsidR="00D229A9" w:rsidRDefault="008566B1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 работ</w:t>
            </w:r>
            <w:r>
              <w:rPr>
                <w:sz w:val="22"/>
                <w:szCs w:val="22"/>
              </w:rPr>
              <w:t xml:space="preserve">а по составлению небольших рассказов повествовательного характера (например, рассказ о случаях из школьной жизни и т.д.). </w:t>
            </w:r>
          </w:p>
          <w:p w:rsidR="00D229A9" w:rsidRDefault="008566B1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 работа по составлению небольших рассказов описательного характера (например, описание как результат совместных наблюдений,</w:t>
            </w:r>
            <w:r>
              <w:rPr>
                <w:sz w:val="22"/>
                <w:szCs w:val="22"/>
              </w:rPr>
              <w:t xml:space="preserve"> описание модели звукового состава слова и т. д.). </w:t>
            </w:r>
          </w:p>
          <w:p w:rsidR="00D229A9" w:rsidRDefault="008566B1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Самостоятельная работа: составление короткого рассказа по опорным словам. </w:t>
            </w:r>
          </w:p>
          <w:p w:rsidR="00D229A9" w:rsidRDefault="008566B1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Учебный диалог по результатам совместного составления рассказов, </w:t>
            </w:r>
            <w:r>
              <w:rPr>
                <w:sz w:val="22"/>
                <w:szCs w:val="22"/>
              </w:rPr>
              <w:lastRenderedPageBreak/>
              <w:t xml:space="preserve">объяснение уместности или неуместности использования тех или иных речевых средств, участие в диалоге, высказывание и обоснование своей точки зрения. </w:t>
            </w:r>
          </w:p>
          <w:p w:rsidR="00D229A9" w:rsidRDefault="008566B1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Слушание текста, понимание текста при его</w:t>
            </w:r>
            <w:r>
              <w:rPr>
                <w:sz w:val="22"/>
                <w:szCs w:val="22"/>
              </w:rPr>
              <w:t xml:space="preserve"> прослушивании.</w:t>
            </w:r>
          </w:p>
        </w:tc>
        <w:tc>
          <w:tcPr>
            <w:tcW w:w="3543" w:type="dxa"/>
          </w:tcPr>
          <w:p w:rsidR="00D229A9" w:rsidRDefault="008566B1">
            <w:pPr>
              <w:ind w:left="19" w:hanging="19"/>
              <w:rPr>
                <w:color w:val="0563C1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lastRenderedPageBreak/>
              <w:t xml:space="preserve">Урок «Здравствуй, школа». Звуки в окружающем мире» (РЭШ) </w:t>
            </w:r>
            <w:hyperlink r:id="rId7" w:tooltip="https://resh.edu.ru/subject/lesson/3766/start/282692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https://resh.edu.ru/subject/lesson/3766/start/282692/</w:t>
              </w:r>
            </w:hyperlink>
          </w:p>
          <w:p w:rsidR="00D229A9" w:rsidRDefault="008566B1">
            <w:pPr>
              <w:ind w:left="19" w:hanging="19"/>
              <w:rPr>
                <w:color w:val="0563C1"/>
                <w:sz w:val="22"/>
                <w:szCs w:val="22"/>
                <w:u w:val="single"/>
              </w:rPr>
            </w:pPr>
            <w:r>
              <w:rPr>
                <w:color w:val="0563C1"/>
                <w:sz w:val="22"/>
                <w:szCs w:val="22"/>
                <w:u w:val="single"/>
              </w:rPr>
              <w:t>Пословицы и поговорки об учебе (</w:t>
            </w:r>
            <w:proofErr w:type="spellStart"/>
            <w:r>
              <w:rPr>
                <w:color w:val="0563C1"/>
                <w:sz w:val="22"/>
                <w:szCs w:val="22"/>
                <w:u w:val="single"/>
              </w:rPr>
              <w:t>MAAM.ру</w:t>
            </w:r>
            <w:proofErr w:type="spellEnd"/>
            <w:r>
              <w:rPr>
                <w:color w:val="0563C1"/>
                <w:sz w:val="22"/>
                <w:szCs w:val="22"/>
                <w:u w:val="single"/>
              </w:rPr>
              <w:t>)</w:t>
            </w:r>
          </w:p>
          <w:p w:rsidR="00D229A9" w:rsidRDefault="00D229A9">
            <w:pPr>
              <w:ind w:left="19" w:hanging="19"/>
              <w:rPr>
                <w:sz w:val="22"/>
                <w:szCs w:val="22"/>
              </w:rPr>
            </w:pPr>
            <w:hyperlink r:id="rId8" w:tooltip="https://www.maam.ru/detskijsad/kartoteka-poslovic-i-pogovorok-ob-uchebe-znanijah-dlja-nachalnoi-shkoly.html" w:history="1">
              <w:r w:rsidR="008566B1">
                <w:rPr>
                  <w:color w:val="0563C1"/>
                  <w:sz w:val="22"/>
                  <w:szCs w:val="22"/>
                  <w:u w:val="single"/>
                </w:rPr>
                <w:t>https://www.maam.ru/detskijsad/kartoteka-poslovic-i-pogovorok-ob-uchebe-znanijah-dlja-nachalnoi-shkoly.html</w:t>
              </w:r>
            </w:hyperlink>
            <w:r w:rsidR="008566B1"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Этикет школьника, правила поведения в школе </w:t>
            </w:r>
            <w:r>
              <w:rPr>
                <w:color w:val="0563C1"/>
                <w:sz w:val="22"/>
                <w:szCs w:val="22"/>
                <w:u w:val="single"/>
              </w:rPr>
              <w:t>(</w:t>
            </w:r>
            <w:proofErr w:type="spellStart"/>
            <w:r>
              <w:rPr>
                <w:color w:val="0563C1"/>
                <w:sz w:val="22"/>
                <w:szCs w:val="22"/>
                <w:u w:val="single"/>
              </w:rPr>
              <w:t>MAAM.ру</w:t>
            </w:r>
            <w:proofErr w:type="spellEnd"/>
            <w:r>
              <w:rPr>
                <w:color w:val="0563C1"/>
                <w:sz w:val="22"/>
                <w:szCs w:val="22"/>
                <w:u w:val="single"/>
              </w:rPr>
              <w:t xml:space="preserve">) </w:t>
            </w:r>
            <w:hyperlink r:id="rId9" w:tooltip="https://www.maam.ru/kartinki/lyepbuki-na-mam-kupit-skachat-shablony/yetiket-shkolnika-pravila-povedenija-v-shkole.html" w:history="1">
              <w:r>
                <w:rPr>
                  <w:color w:val="0563C1"/>
                  <w:sz w:val="22"/>
                  <w:szCs w:val="22"/>
                  <w:u w:val="single"/>
                </w:rPr>
                <w:t>https://www.maam.ru/kartinki/lyepbuki-na-mam-kupit-skachat-shablony/yeti</w:t>
              </w:r>
              <w:r>
                <w:rPr>
                  <w:color w:val="0563C1"/>
                  <w:sz w:val="22"/>
                  <w:szCs w:val="22"/>
                  <w:u w:val="single"/>
                </w:rPr>
                <w:t>ket-shkolnika-pravila-povedenija-v-shkole.html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D229A9">
        <w:trPr>
          <w:trHeight w:val="247"/>
        </w:trPr>
        <w:tc>
          <w:tcPr>
            <w:tcW w:w="1560" w:type="dxa"/>
          </w:tcPr>
          <w:p w:rsidR="00D229A9" w:rsidRDefault="008566B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Слово</w:t>
            </w:r>
          </w:p>
          <w:p w:rsidR="00D229A9" w:rsidRDefault="008566B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 предложение</w:t>
            </w:r>
          </w:p>
        </w:tc>
        <w:tc>
          <w:tcPr>
            <w:tcW w:w="2836" w:type="dxa"/>
          </w:tcPr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>
              <w:t xml:space="preserve"> </w:t>
            </w:r>
            <w:r>
              <w:rPr>
                <w:sz w:val="22"/>
                <w:szCs w:val="22"/>
              </w:rPr>
              <w:t>Предложение.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Слово и предложение.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 Значение слова.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 Графическое изображение слова в составе предложения.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 Пословицы о труде и трудолюбии.</w:t>
            </w:r>
          </w:p>
        </w:tc>
        <w:tc>
          <w:tcPr>
            <w:tcW w:w="851" w:type="dxa"/>
          </w:tcPr>
          <w:p w:rsidR="00D229A9" w:rsidRDefault="008566B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51" w:type="dxa"/>
          </w:tcPr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Различение слова и предложения. Работа с предложением: выделение слов, изменение их порядка, распространение предложения. Различение слова и обозначаемого им предмета. Восприятие слова как объекта изучения, материала для анализа. Наблюдение над значением с</w:t>
            </w:r>
            <w:r>
              <w:rPr>
                <w:sz w:val="22"/>
                <w:szCs w:val="22"/>
              </w:rPr>
              <w:t>лова. Активизация и расширение словарного запаса. Включение слов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предложение. Осознание единства звукового состава слова и его значения.</w:t>
            </w:r>
          </w:p>
        </w:tc>
        <w:tc>
          <w:tcPr>
            <w:tcW w:w="4394" w:type="dxa"/>
          </w:tcPr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Совместная работа: придумывание предложения с заданным словом.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Игровое упражнение «Снежный ком»: распространение пре</w:t>
            </w:r>
            <w:r>
              <w:rPr>
                <w:sz w:val="22"/>
                <w:szCs w:val="22"/>
              </w:rPr>
              <w:t xml:space="preserve">дложений с добавлением слова по цепочке.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«Живые слова» (дети играют роль слов в предложении, идёт перестановка слов в предложении, прочтение получившегося).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Моделирование предложения: определение количества слов в предложении и обозначение каждого сл</w:t>
            </w:r>
            <w:r>
              <w:rPr>
                <w:sz w:val="22"/>
                <w:szCs w:val="22"/>
              </w:rPr>
              <w:t>ова полоской.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Самостоятельная работа: определение количества слов в предложении, обозначение слов полосками.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моделью предложения: изменение предложения в соответствии с изменением модели.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Игровое упражнение «Придумай предложение по модели».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Игра </w:t>
            </w:r>
            <w:r>
              <w:rPr>
                <w:sz w:val="22"/>
                <w:szCs w:val="22"/>
              </w:rPr>
              <w:t>«Исправь ошибку в предложении» (корректировка предложений, содержащих смысловые и грамматические ошибки).  Учебный диалог «Что можно сделать с предметом, а что можно сделать со словом, называющим этот предмет?», участие в диалоге помогает первоклассникам н</w:t>
            </w:r>
            <w:r>
              <w:rPr>
                <w:sz w:val="22"/>
                <w:szCs w:val="22"/>
              </w:rPr>
              <w:t>ачать различать слово и обозначаемый им предмет.</w:t>
            </w:r>
          </w:p>
        </w:tc>
        <w:tc>
          <w:tcPr>
            <w:tcW w:w="3543" w:type="dxa"/>
          </w:tcPr>
          <w:p w:rsidR="00D229A9" w:rsidRDefault="008566B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«Слово» (РЭШ) </w:t>
            </w:r>
            <w:hyperlink r:id="rId10" w:tooltip="https://resh.edu.ru/subject/lesson/6248/start/285224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https://resh.edu.ru/subject/lesson/6248/start/285224/</w:t>
              </w:r>
            </w:hyperlink>
          </w:p>
          <w:p w:rsidR="00D229A9" w:rsidRDefault="008566B1">
            <w:pPr>
              <w:ind w:left="17" w:hanging="19"/>
              <w:rPr>
                <w:color w:val="0563C1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Урок «Ч</w:t>
            </w:r>
            <w:r>
              <w:rPr>
                <w:sz w:val="22"/>
                <w:szCs w:val="22"/>
              </w:rPr>
              <w:t xml:space="preserve">то такое лексическое значение слова?» (РЭШ) </w:t>
            </w:r>
            <w:hyperlink r:id="rId11" w:tooltip="https://resh.edu.ru/subject/lesson/6423/start/180284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https://resh.edu.ru/subject/lesson/6423/start/180284/</w:t>
              </w:r>
            </w:hyperlink>
          </w:p>
          <w:p w:rsidR="00D229A9" w:rsidRDefault="008566B1">
            <w:pPr>
              <w:ind w:left="17" w:hanging="19"/>
              <w:rPr>
                <w:color w:val="0563C1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Урок «Что такое предложение?» (</w:t>
            </w:r>
            <w:r>
              <w:rPr>
                <w:sz w:val="22"/>
                <w:szCs w:val="22"/>
              </w:rPr>
              <w:t xml:space="preserve">РЭШ) </w:t>
            </w:r>
            <w:hyperlink r:id="rId12" w:tooltip="https://resh.edu.ru/subject/lesson/3615/start/213654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https://resh.edu.ru/subject/lesson/3615/start/213654/</w:t>
              </w:r>
            </w:hyperlink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«Связь слов в предложении. Вежливые слова» (РЭШ) </w:t>
            </w:r>
            <w:hyperlink r:id="rId13" w:tooltip="https://resh.edu.ru/subject/lesson/6418/start/284889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https://resh.edu.ru/subject/lesson/6418/start/284889/</w:t>
              </w:r>
            </w:hyperlink>
          </w:p>
        </w:tc>
      </w:tr>
      <w:tr w:rsidR="00D229A9">
        <w:trPr>
          <w:trHeight w:val="247"/>
        </w:trPr>
        <w:tc>
          <w:tcPr>
            <w:tcW w:w="1560" w:type="dxa"/>
          </w:tcPr>
          <w:p w:rsidR="00D229A9" w:rsidRDefault="008566B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Фонетика</w:t>
            </w:r>
          </w:p>
        </w:tc>
        <w:tc>
          <w:tcPr>
            <w:tcW w:w="2836" w:type="dxa"/>
          </w:tcPr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 Слог.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 Ударение. Ударный слог.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 Звуки в окружающем мире и в речи.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14. Звуки в словах.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 Слог-слияние.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 Повторение и обобщение по теме «Фонетика». Любимые сказки</w:t>
            </w:r>
          </w:p>
          <w:p w:rsidR="00D229A9" w:rsidRDefault="00D229A9">
            <w:pPr>
              <w:ind w:left="17" w:hanging="19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229A9" w:rsidRDefault="008566B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551" w:type="dxa"/>
          </w:tcPr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Слог как минимальная произносительная единица. Слогообразующая функция гласных </w:t>
            </w:r>
            <w:r>
              <w:rPr>
                <w:sz w:val="22"/>
                <w:szCs w:val="22"/>
              </w:rPr>
              <w:lastRenderedPageBreak/>
              <w:t>звуков. Определение количества слого</w:t>
            </w:r>
            <w:r>
              <w:rPr>
                <w:sz w:val="22"/>
                <w:szCs w:val="22"/>
              </w:rPr>
              <w:t>в в слове. Деление слов на слоги (простые однозначные случаи).</w:t>
            </w:r>
          </w:p>
        </w:tc>
        <w:tc>
          <w:tcPr>
            <w:tcW w:w="4394" w:type="dxa"/>
          </w:tcPr>
          <w:p w:rsidR="00D229A9" w:rsidRDefault="008566B1">
            <w:p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Комментированное выполнение упражнения по определению количества слогов в слове,  приведение  доказательства.</w:t>
            </w:r>
          </w:p>
          <w:p w:rsidR="00D229A9" w:rsidRDefault="008566B1">
            <w:p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в парах: подбор слов с заданным </w:t>
            </w:r>
            <w:r>
              <w:rPr>
                <w:sz w:val="22"/>
                <w:szCs w:val="22"/>
              </w:rPr>
              <w:lastRenderedPageBreak/>
              <w:t>количеством слогов. Дифференцированное задание: подбор слова с заданным ударным гласным звуком.</w:t>
            </w:r>
          </w:p>
          <w:p w:rsidR="00D229A9" w:rsidRDefault="008566B1">
            <w:p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со </w:t>
            </w:r>
            <w:proofErr w:type="spellStart"/>
            <w:r>
              <w:rPr>
                <w:sz w:val="22"/>
                <w:szCs w:val="22"/>
              </w:rPr>
              <w:t>слогоударными</w:t>
            </w:r>
            <w:proofErr w:type="spellEnd"/>
            <w:r>
              <w:rPr>
                <w:sz w:val="22"/>
                <w:szCs w:val="22"/>
              </w:rPr>
              <w:t xml:space="preserve"> схемами: подбор слов, соответствующих схеме. </w:t>
            </w:r>
          </w:p>
          <w:p w:rsidR="00D229A9" w:rsidRDefault="008566B1">
            <w:p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группах: объединять слова по количеству сл</w:t>
            </w:r>
            <w:r>
              <w:rPr>
                <w:sz w:val="22"/>
                <w:szCs w:val="22"/>
              </w:rPr>
              <w:t xml:space="preserve">огов в слове и месту ударения. </w:t>
            </w:r>
          </w:p>
          <w:p w:rsidR="00D229A9" w:rsidRDefault="008566B1">
            <w:p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группах: нахождение и исправление ошибок, допущенных при делении слов на слоги, в определении ударного звука.</w:t>
            </w:r>
          </w:p>
        </w:tc>
        <w:tc>
          <w:tcPr>
            <w:tcW w:w="3543" w:type="dxa"/>
          </w:tcPr>
          <w:p w:rsidR="00D229A9" w:rsidRDefault="008566B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«Как определить ударный слог?» (РЭШ) </w:t>
            </w:r>
            <w:hyperlink r:id="rId14" w:tooltip="https://resh.edu.ru/subject/lesson/4220/start/201891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https://resh.edu.ru/subject/lesson/4220/start/201891/</w:t>
              </w:r>
            </w:hyperlink>
          </w:p>
        </w:tc>
      </w:tr>
      <w:tr w:rsidR="00D229A9">
        <w:trPr>
          <w:trHeight w:val="247"/>
        </w:trPr>
        <w:tc>
          <w:tcPr>
            <w:tcW w:w="1560" w:type="dxa"/>
          </w:tcPr>
          <w:p w:rsidR="00D229A9" w:rsidRDefault="008566B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Чтение. Графика</w:t>
            </w:r>
          </w:p>
        </w:tc>
        <w:tc>
          <w:tcPr>
            <w:tcW w:w="2836" w:type="dxa"/>
          </w:tcPr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 «Азбука» – первая учебная книга».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18. Гласный звук </w:t>
            </w:r>
            <w:r>
              <w:rPr>
                <w:b/>
                <w:sz w:val="22"/>
                <w:szCs w:val="22"/>
              </w:rPr>
              <w:t>[а],</w:t>
            </w:r>
            <w:r>
              <w:rPr>
                <w:sz w:val="22"/>
                <w:szCs w:val="22"/>
              </w:rPr>
              <w:t xml:space="preserve"> буквы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А</w:t>
            </w:r>
            <w:proofErr w:type="gramEnd"/>
            <w:r>
              <w:rPr>
                <w:b/>
                <w:i/>
                <w:sz w:val="22"/>
                <w:szCs w:val="22"/>
              </w:rPr>
              <w:t>, а.</w:t>
            </w:r>
          </w:p>
          <w:p w:rsidR="00D229A9" w:rsidRDefault="008566B1">
            <w:pPr>
              <w:ind w:left="17" w:hanging="19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19. Гласный звук </w:t>
            </w:r>
            <w:r>
              <w:rPr>
                <w:b/>
                <w:sz w:val="22"/>
                <w:szCs w:val="22"/>
              </w:rPr>
              <w:t>[о],</w:t>
            </w:r>
            <w:r>
              <w:rPr>
                <w:sz w:val="22"/>
                <w:szCs w:val="22"/>
              </w:rPr>
              <w:t xml:space="preserve"> буквы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О</w:t>
            </w:r>
            <w:proofErr w:type="gramEnd"/>
            <w:r>
              <w:rPr>
                <w:b/>
                <w:i/>
                <w:sz w:val="22"/>
                <w:szCs w:val="22"/>
              </w:rPr>
              <w:t>, о.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 Гласный зву</w:t>
            </w:r>
            <w:r>
              <w:rPr>
                <w:sz w:val="22"/>
                <w:szCs w:val="22"/>
              </w:rPr>
              <w:t xml:space="preserve">к </w:t>
            </w:r>
            <w:r>
              <w:rPr>
                <w:b/>
                <w:sz w:val="22"/>
                <w:szCs w:val="22"/>
              </w:rPr>
              <w:t>[и],</w:t>
            </w:r>
            <w:r>
              <w:rPr>
                <w:sz w:val="22"/>
                <w:szCs w:val="22"/>
              </w:rPr>
              <w:t xml:space="preserve"> буквы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И</w:t>
            </w:r>
            <w:proofErr w:type="gramEnd"/>
            <w:r>
              <w:rPr>
                <w:b/>
                <w:i/>
                <w:sz w:val="22"/>
                <w:szCs w:val="22"/>
              </w:rPr>
              <w:t>, и.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21. Гласный звук </w:t>
            </w:r>
            <w:r>
              <w:rPr>
                <w:b/>
                <w:sz w:val="22"/>
                <w:szCs w:val="22"/>
              </w:rPr>
              <w:t>[</w:t>
            </w:r>
            <w:proofErr w:type="spellStart"/>
            <w:r>
              <w:rPr>
                <w:b/>
                <w:sz w:val="22"/>
                <w:szCs w:val="22"/>
              </w:rPr>
              <w:t>ы</w:t>
            </w:r>
            <w:proofErr w:type="spellEnd"/>
            <w:r>
              <w:rPr>
                <w:b/>
                <w:sz w:val="22"/>
                <w:szCs w:val="22"/>
              </w:rPr>
              <w:t>],</w:t>
            </w:r>
            <w:r>
              <w:rPr>
                <w:sz w:val="22"/>
                <w:szCs w:val="22"/>
              </w:rPr>
              <w:t xml:space="preserve"> буква </w:t>
            </w:r>
            <w:proofErr w:type="spellStart"/>
            <w:r>
              <w:rPr>
                <w:b/>
                <w:i/>
                <w:sz w:val="22"/>
                <w:szCs w:val="22"/>
              </w:rPr>
              <w:t>ы</w:t>
            </w:r>
            <w:proofErr w:type="spellEnd"/>
            <w:r>
              <w:rPr>
                <w:b/>
                <w:i/>
                <w:sz w:val="22"/>
                <w:szCs w:val="22"/>
              </w:rPr>
              <w:t>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22. Гласный звук </w:t>
            </w:r>
            <w:r>
              <w:rPr>
                <w:b/>
                <w:sz w:val="22"/>
                <w:szCs w:val="22"/>
              </w:rPr>
              <w:t>[у],</w:t>
            </w:r>
            <w:r>
              <w:rPr>
                <w:sz w:val="22"/>
                <w:szCs w:val="22"/>
              </w:rPr>
              <w:t xml:space="preserve"> буквы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У</w:t>
            </w:r>
            <w:proofErr w:type="gramEnd"/>
            <w:r>
              <w:rPr>
                <w:b/>
                <w:i/>
                <w:sz w:val="22"/>
                <w:szCs w:val="22"/>
              </w:rPr>
              <w:t>, у.</w:t>
            </w:r>
          </w:p>
          <w:p w:rsidR="00D229A9" w:rsidRDefault="008566B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23. Согласные звуки </w:t>
            </w:r>
            <w:r>
              <w:rPr>
                <w:b/>
                <w:sz w:val="22"/>
                <w:szCs w:val="22"/>
              </w:rPr>
              <w:t>[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н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>],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[</w:t>
            </w:r>
            <w:proofErr w:type="spellStart"/>
            <w:r>
              <w:rPr>
                <w:b/>
                <w:sz w:val="22"/>
                <w:szCs w:val="22"/>
              </w:rPr>
              <w:t>н</w:t>
            </w:r>
            <w:proofErr w:type="spellEnd"/>
            <w:r>
              <w:rPr>
                <w:b/>
                <w:sz w:val="22"/>
                <w:szCs w:val="22"/>
              </w:rPr>
              <w:t>’],</w:t>
            </w:r>
            <w:r>
              <w:rPr>
                <w:sz w:val="22"/>
                <w:szCs w:val="22"/>
              </w:rPr>
              <w:t xml:space="preserve"> буквы </w:t>
            </w:r>
            <w:r>
              <w:rPr>
                <w:b/>
                <w:i/>
                <w:sz w:val="22"/>
                <w:szCs w:val="22"/>
              </w:rPr>
              <w:t>Н, н.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24. Согласные звуки </w:t>
            </w:r>
            <w:r>
              <w:rPr>
                <w:b/>
                <w:sz w:val="22"/>
                <w:szCs w:val="22"/>
              </w:rPr>
              <w:t>[с], [с’],</w:t>
            </w:r>
            <w:r>
              <w:rPr>
                <w:sz w:val="22"/>
                <w:szCs w:val="22"/>
              </w:rPr>
              <w:t xml:space="preserve"> буквы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С</w:t>
            </w:r>
            <w:proofErr w:type="gramEnd"/>
            <w:r>
              <w:rPr>
                <w:b/>
                <w:i/>
                <w:sz w:val="22"/>
                <w:szCs w:val="22"/>
              </w:rPr>
              <w:t>, с.</w:t>
            </w:r>
          </w:p>
          <w:p w:rsidR="00D229A9" w:rsidRDefault="008566B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25. Согласные звуки </w:t>
            </w:r>
            <w:r>
              <w:rPr>
                <w:b/>
                <w:sz w:val="22"/>
                <w:szCs w:val="22"/>
              </w:rPr>
              <w:t>[</w:t>
            </w:r>
            <w:proofErr w:type="gramStart"/>
            <w:r>
              <w:rPr>
                <w:b/>
                <w:sz w:val="22"/>
                <w:szCs w:val="22"/>
              </w:rPr>
              <w:t>к</w:t>
            </w:r>
            <w:proofErr w:type="gramEnd"/>
            <w:r>
              <w:rPr>
                <w:b/>
                <w:sz w:val="22"/>
                <w:szCs w:val="22"/>
              </w:rPr>
              <w:t>],</w:t>
            </w:r>
          </w:p>
          <w:p w:rsidR="00D229A9" w:rsidRDefault="008566B1">
            <w:pPr>
              <w:ind w:left="17" w:hanging="19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[к’],</w:t>
            </w:r>
            <w:r>
              <w:rPr>
                <w:sz w:val="22"/>
                <w:szCs w:val="22"/>
              </w:rPr>
              <w:t xml:space="preserve"> буквы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К</w:t>
            </w:r>
            <w:proofErr w:type="gramEnd"/>
            <w:r>
              <w:rPr>
                <w:b/>
                <w:i/>
                <w:sz w:val="22"/>
                <w:szCs w:val="22"/>
              </w:rPr>
              <w:t>, к.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 Согласные звуки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[т], [т’],</w:t>
            </w:r>
            <w:r>
              <w:rPr>
                <w:sz w:val="22"/>
                <w:szCs w:val="22"/>
              </w:rPr>
              <w:t xml:space="preserve"> буквы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Т</w:t>
            </w:r>
            <w:proofErr w:type="gramEnd"/>
            <w:r>
              <w:rPr>
                <w:b/>
                <w:i/>
                <w:sz w:val="22"/>
                <w:szCs w:val="22"/>
              </w:rPr>
              <w:t>, т.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 Животные и растения в сказках, рассказах и на картинах художников.</w:t>
            </w:r>
          </w:p>
          <w:p w:rsidR="00D229A9" w:rsidRDefault="008566B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28. Согласные звуки </w:t>
            </w:r>
            <w:r>
              <w:rPr>
                <w:b/>
                <w:sz w:val="22"/>
                <w:szCs w:val="22"/>
              </w:rPr>
              <w:t>[</w:t>
            </w:r>
            <w:proofErr w:type="gramStart"/>
            <w:r>
              <w:rPr>
                <w:b/>
                <w:sz w:val="22"/>
                <w:szCs w:val="22"/>
              </w:rPr>
              <w:t>л</w:t>
            </w:r>
            <w:proofErr w:type="gramEnd"/>
            <w:r>
              <w:rPr>
                <w:b/>
                <w:sz w:val="22"/>
                <w:szCs w:val="22"/>
              </w:rPr>
              <w:t>],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[</w:t>
            </w:r>
            <w:proofErr w:type="gramStart"/>
            <w:r>
              <w:rPr>
                <w:b/>
                <w:sz w:val="22"/>
                <w:szCs w:val="22"/>
              </w:rPr>
              <w:t>л</w:t>
            </w:r>
            <w:proofErr w:type="gramEnd"/>
            <w:r>
              <w:rPr>
                <w:b/>
                <w:sz w:val="22"/>
                <w:szCs w:val="22"/>
              </w:rPr>
              <w:t>’],</w:t>
            </w:r>
            <w:r>
              <w:rPr>
                <w:sz w:val="22"/>
                <w:szCs w:val="22"/>
              </w:rPr>
              <w:t xml:space="preserve"> буквы </w:t>
            </w:r>
            <w:r>
              <w:rPr>
                <w:b/>
                <w:i/>
                <w:sz w:val="22"/>
                <w:szCs w:val="22"/>
              </w:rPr>
              <w:t>Л, л.</w:t>
            </w:r>
          </w:p>
          <w:p w:rsidR="00D229A9" w:rsidRDefault="008566B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29. Согласные звуки </w:t>
            </w:r>
            <w:r>
              <w:rPr>
                <w:b/>
                <w:sz w:val="22"/>
                <w:szCs w:val="22"/>
              </w:rPr>
              <w:t>[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>],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[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>’],</w:t>
            </w:r>
            <w:r>
              <w:rPr>
                <w:sz w:val="22"/>
                <w:szCs w:val="22"/>
              </w:rPr>
              <w:t xml:space="preserve"> буквы </w:t>
            </w:r>
            <w:r>
              <w:rPr>
                <w:b/>
                <w:i/>
                <w:sz w:val="22"/>
                <w:szCs w:val="22"/>
              </w:rPr>
              <w:t>Р, р.</w:t>
            </w:r>
          </w:p>
          <w:p w:rsidR="00D229A9" w:rsidRDefault="008566B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30. Согласные звуки </w:t>
            </w:r>
            <w:r>
              <w:rPr>
                <w:b/>
                <w:sz w:val="22"/>
                <w:szCs w:val="22"/>
              </w:rPr>
              <w:t>[</w:t>
            </w:r>
            <w:proofErr w:type="gramStart"/>
            <w:r>
              <w:rPr>
                <w:b/>
                <w:sz w:val="22"/>
                <w:szCs w:val="22"/>
              </w:rPr>
              <w:t>в</w:t>
            </w:r>
            <w:proofErr w:type="gramEnd"/>
            <w:r>
              <w:rPr>
                <w:b/>
                <w:sz w:val="22"/>
                <w:szCs w:val="22"/>
              </w:rPr>
              <w:t>],</w:t>
            </w:r>
          </w:p>
          <w:p w:rsidR="00D229A9" w:rsidRDefault="008566B1">
            <w:pPr>
              <w:ind w:left="17" w:hanging="19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[в’],</w:t>
            </w:r>
            <w:r>
              <w:rPr>
                <w:sz w:val="22"/>
                <w:szCs w:val="22"/>
              </w:rPr>
              <w:t xml:space="preserve"> буквы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В</w:t>
            </w:r>
            <w:proofErr w:type="gramEnd"/>
            <w:r>
              <w:rPr>
                <w:b/>
                <w:i/>
                <w:sz w:val="22"/>
                <w:szCs w:val="22"/>
              </w:rPr>
              <w:t>, в.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 Буквы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Е</w:t>
            </w:r>
            <w:proofErr w:type="gramEnd"/>
            <w:r>
              <w:rPr>
                <w:b/>
                <w:i/>
                <w:sz w:val="22"/>
                <w:szCs w:val="22"/>
              </w:rPr>
              <w:t>, е.</w:t>
            </w:r>
            <w:r>
              <w:rPr>
                <w:sz w:val="22"/>
                <w:szCs w:val="22"/>
              </w:rPr>
              <w:t>32.</w:t>
            </w:r>
          </w:p>
          <w:p w:rsidR="00D229A9" w:rsidRDefault="008566B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33. Согласные звуки </w:t>
            </w:r>
            <w:r>
              <w:rPr>
                <w:b/>
                <w:sz w:val="22"/>
                <w:szCs w:val="22"/>
              </w:rPr>
              <w:t>[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>],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[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 xml:space="preserve">’], </w:t>
            </w:r>
            <w:r>
              <w:rPr>
                <w:sz w:val="22"/>
                <w:szCs w:val="22"/>
              </w:rPr>
              <w:t xml:space="preserve">буквы </w:t>
            </w:r>
            <w:r>
              <w:rPr>
                <w:b/>
                <w:i/>
                <w:sz w:val="22"/>
                <w:szCs w:val="22"/>
              </w:rPr>
              <w:t>П, п.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Согласные звуки </w:t>
            </w:r>
            <w:r>
              <w:rPr>
                <w:b/>
                <w:i/>
                <w:sz w:val="22"/>
                <w:szCs w:val="22"/>
              </w:rPr>
              <w:t>[</w:t>
            </w:r>
            <w:proofErr w:type="gramStart"/>
            <w:r>
              <w:rPr>
                <w:b/>
                <w:i/>
                <w:sz w:val="22"/>
                <w:szCs w:val="22"/>
              </w:rPr>
              <w:t>м</w:t>
            </w:r>
            <w:proofErr w:type="gramEnd"/>
            <w:r>
              <w:rPr>
                <w:b/>
                <w:i/>
                <w:sz w:val="22"/>
                <w:szCs w:val="22"/>
              </w:rPr>
              <w:t>], [м’],</w:t>
            </w:r>
            <w:r>
              <w:rPr>
                <w:sz w:val="22"/>
                <w:szCs w:val="22"/>
              </w:rPr>
              <w:t xml:space="preserve"> буквы </w:t>
            </w:r>
            <w:r>
              <w:rPr>
                <w:b/>
                <w:sz w:val="22"/>
                <w:szCs w:val="22"/>
              </w:rPr>
              <w:t>М, м.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 Чтение слов с новой буквой, предложений и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коротких текстов.</w:t>
            </w:r>
          </w:p>
          <w:p w:rsidR="00D229A9" w:rsidRDefault="008566B1">
            <w:pPr>
              <w:ind w:left="17" w:hanging="19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36. Согласные звуки </w:t>
            </w:r>
            <w:r>
              <w:rPr>
                <w:b/>
                <w:sz w:val="22"/>
                <w:szCs w:val="22"/>
              </w:rPr>
              <w:t>[</w:t>
            </w:r>
            <w:proofErr w:type="spellStart"/>
            <w:r>
              <w:rPr>
                <w:b/>
                <w:sz w:val="22"/>
                <w:szCs w:val="22"/>
              </w:rPr>
              <w:t>з</w:t>
            </w:r>
            <w:proofErr w:type="spellEnd"/>
            <w:r>
              <w:rPr>
                <w:b/>
                <w:sz w:val="22"/>
                <w:szCs w:val="22"/>
              </w:rPr>
              <w:t>], [</w:t>
            </w:r>
            <w:proofErr w:type="spellStart"/>
            <w:r>
              <w:rPr>
                <w:b/>
                <w:sz w:val="22"/>
                <w:szCs w:val="22"/>
              </w:rPr>
              <w:t>з</w:t>
            </w:r>
            <w:proofErr w:type="spellEnd"/>
            <w:r>
              <w:rPr>
                <w:b/>
                <w:sz w:val="22"/>
                <w:szCs w:val="22"/>
              </w:rPr>
              <w:t>’],</w:t>
            </w:r>
            <w:r>
              <w:rPr>
                <w:sz w:val="22"/>
                <w:szCs w:val="22"/>
              </w:rPr>
              <w:t xml:space="preserve"> буквы </w:t>
            </w:r>
            <w:proofErr w:type="gramStart"/>
            <w:r>
              <w:rPr>
                <w:b/>
                <w:i/>
                <w:sz w:val="22"/>
                <w:szCs w:val="22"/>
              </w:rPr>
              <w:t>З</w:t>
            </w:r>
            <w:proofErr w:type="gram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з</w:t>
            </w:r>
            <w:proofErr w:type="spellEnd"/>
            <w:r>
              <w:rPr>
                <w:b/>
                <w:i/>
                <w:sz w:val="22"/>
                <w:szCs w:val="22"/>
              </w:rPr>
              <w:t>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37. Сопоставление слогов и слов с буквами </w:t>
            </w:r>
            <w:proofErr w:type="spellStart"/>
            <w:r>
              <w:rPr>
                <w:b/>
                <w:i/>
                <w:sz w:val="22"/>
                <w:szCs w:val="22"/>
              </w:rPr>
              <w:t>з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gramStart"/>
            <w:r>
              <w:rPr>
                <w:b/>
                <w:i/>
                <w:sz w:val="22"/>
                <w:szCs w:val="22"/>
              </w:rPr>
              <w:t>с</w:t>
            </w:r>
            <w:proofErr w:type="gramEnd"/>
            <w:r>
              <w:rPr>
                <w:b/>
                <w:i/>
                <w:sz w:val="22"/>
                <w:szCs w:val="22"/>
              </w:rPr>
              <w:t>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Согласные звуки </w:t>
            </w:r>
            <w:r>
              <w:rPr>
                <w:b/>
                <w:sz w:val="22"/>
                <w:szCs w:val="22"/>
              </w:rPr>
              <w:t>[б], [б’],</w:t>
            </w:r>
            <w:r>
              <w:rPr>
                <w:sz w:val="22"/>
                <w:szCs w:val="22"/>
              </w:rPr>
              <w:t xml:space="preserve"> буквы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Б</w:t>
            </w:r>
            <w:proofErr w:type="gramEnd"/>
            <w:r>
              <w:rPr>
                <w:b/>
                <w:i/>
                <w:sz w:val="22"/>
                <w:szCs w:val="22"/>
              </w:rPr>
              <w:t>, б.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 Сопоставление слогов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 слов с буквами </w:t>
            </w:r>
            <w:r>
              <w:rPr>
                <w:b/>
                <w:i/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 xml:space="preserve"> и </w:t>
            </w:r>
            <w:r>
              <w:rPr>
                <w:b/>
                <w:i/>
                <w:sz w:val="22"/>
                <w:szCs w:val="22"/>
              </w:rPr>
              <w:t>п.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 Чтение предложений с интонацией и паузами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со знаками препинания.</w:t>
            </w:r>
          </w:p>
          <w:p w:rsidR="00D229A9" w:rsidRDefault="008566B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41. Согласные звуки </w:t>
            </w:r>
            <w:r>
              <w:rPr>
                <w:b/>
                <w:sz w:val="22"/>
                <w:szCs w:val="22"/>
              </w:rPr>
              <w:t>[</w:t>
            </w:r>
            <w:proofErr w:type="spellStart"/>
            <w:r>
              <w:rPr>
                <w:b/>
                <w:sz w:val="22"/>
                <w:szCs w:val="22"/>
              </w:rPr>
              <w:t>д</w:t>
            </w:r>
            <w:proofErr w:type="spellEnd"/>
            <w:r>
              <w:rPr>
                <w:b/>
                <w:sz w:val="22"/>
                <w:szCs w:val="22"/>
              </w:rPr>
              <w:t>],</w:t>
            </w:r>
          </w:p>
          <w:p w:rsidR="00D229A9" w:rsidRDefault="008566B1">
            <w:pPr>
              <w:ind w:left="17" w:hanging="19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[</w:t>
            </w:r>
            <w:proofErr w:type="spellStart"/>
            <w:r>
              <w:rPr>
                <w:b/>
                <w:sz w:val="22"/>
                <w:szCs w:val="22"/>
              </w:rPr>
              <w:t>д</w:t>
            </w:r>
            <w:proofErr w:type="spellEnd"/>
            <w:r>
              <w:rPr>
                <w:b/>
                <w:sz w:val="22"/>
                <w:szCs w:val="22"/>
              </w:rPr>
              <w:t xml:space="preserve">’], </w:t>
            </w:r>
            <w:r>
              <w:rPr>
                <w:sz w:val="22"/>
                <w:szCs w:val="22"/>
              </w:rPr>
              <w:t>буквы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Д</w:t>
            </w:r>
            <w:proofErr w:type="gramEnd"/>
            <w:r>
              <w:rPr>
                <w:b/>
                <w:i/>
                <w:sz w:val="22"/>
                <w:szCs w:val="22"/>
              </w:rPr>
              <w:t>, д.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42. Сопоставление слогов и слов с буквами </w:t>
            </w:r>
            <w:proofErr w:type="spellStart"/>
            <w:r>
              <w:rPr>
                <w:b/>
                <w:i/>
                <w:sz w:val="22"/>
                <w:szCs w:val="22"/>
              </w:rPr>
              <w:t>д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gramStart"/>
            <w:r>
              <w:rPr>
                <w:b/>
                <w:i/>
                <w:sz w:val="22"/>
                <w:szCs w:val="22"/>
              </w:rPr>
              <w:t>т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43. Буквы </w:t>
            </w:r>
            <w:r>
              <w:rPr>
                <w:b/>
                <w:i/>
                <w:sz w:val="22"/>
                <w:szCs w:val="22"/>
              </w:rPr>
              <w:t>Я, я</w:t>
            </w:r>
            <w:r>
              <w:rPr>
                <w:sz w:val="22"/>
                <w:szCs w:val="22"/>
              </w:rPr>
              <w:t>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44. Буква </w:t>
            </w:r>
            <w:r>
              <w:rPr>
                <w:b/>
                <w:i/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в начале слов и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после гласных в середине и на конце слов.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 Чтение слов с новой буквой, предложений и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коротких текстов.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46. Согласные звуки </w:t>
            </w:r>
            <w:r>
              <w:rPr>
                <w:b/>
                <w:sz w:val="22"/>
                <w:szCs w:val="22"/>
              </w:rPr>
              <w:t>[</w:t>
            </w:r>
            <w:proofErr w:type="gramStart"/>
            <w:r>
              <w:rPr>
                <w:b/>
                <w:sz w:val="22"/>
                <w:szCs w:val="22"/>
              </w:rPr>
              <w:t>г</w:t>
            </w:r>
            <w:proofErr w:type="gramEnd"/>
            <w:r>
              <w:rPr>
                <w:b/>
                <w:sz w:val="22"/>
                <w:szCs w:val="22"/>
              </w:rPr>
              <w:t>], [г’],</w:t>
            </w:r>
            <w:r>
              <w:rPr>
                <w:sz w:val="22"/>
                <w:szCs w:val="22"/>
              </w:rPr>
              <w:t xml:space="preserve"> буквы </w:t>
            </w:r>
            <w:r>
              <w:rPr>
                <w:b/>
                <w:i/>
                <w:sz w:val="22"/>
                <w:szCs w:val="22"/>
              </w:rPr>
              <w:t>Г, г.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 Сопоставление слогов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 слов с буквами </w:t>
            </w:r>
            <w:r>
              <w:rPr>
                <w:b/>
                <w:i/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 xml:space="preserve"> и </w:t>
            </w:r>
            <w:proofErr w:type="gramStart"/>
            <w:r>
              <w:rPr>
                <w:b/>
                <w:i/>
                <w:sz w:val="22"/>
                <w:szCs w:val="22"/>
              </w:rPr>
              <w:t>к</w:t>
            </w:r>
            <w:proofErr w:type="gramEnd"/>
            <w:r>
              <w:rPr>
                <w:b/>
                <w:i/>
                <w:sz w:val="22"/>
                <w:szCs w:val="22"/>
              </w:rPr>
              <w:t>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 Мягкий согласный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звук </w:t>
            </w:r>
            <w:r>
              <w:rPr>
                <w:b/>
                <w:sz w:val="22"/>
                <w:szCs w:val="22"/>
              </w:rPr>
              <w:t>[</w:t>
            </w:r>
            <w:proofErr w:type="gramStart"/>
            <w:r>
              <w:rPr>
                <w:b/>
                <w:sz w:val="22"/>
                <w:szCs w:val="22"/>
              </w:rPr>
              <w:t>ч</w:t>
            </w:r>
            <w:proofErr w:type="gramEnd"/>
            <w:r>
              <w:rPr>
                <w:b/>
                <w:sz w:val="22"/>
                <w:szCs w:val="22"/>
              </w:rPr>
              <w:t>’],</w:t>
            </w:r>
            <w:r>
              <w:rPr>
                <w:sz w:val="22"/>
                <w:szCs w:val="22"/>
              </w:rPr>
              <w:t xml:space="preserve"> буквы </w:t>
            </w:r>
            <w:r>
              <w:rPr>
                <w:b/>
                <w:i/>
                <w:sz w:val="22"/>
                <w:szCs w:val="22"/>
              </w:rPr>
              <w:t xml:space="preserve">Ч, </w:t>
            </w:r>
            <w:r>
              <w:rPr>
                <w:b/>
                <w:i/>
                <w:sz w:val="22"/>
                <w:szCs w:val="22"/>
              </w:rPr>
              <w:t>ч.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 Чтение слов с новой буквой, предложений и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коротких текстов.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50. Буква </w:t>
            </w:r>
            <w:proofErr w:type="spellStart"/>
            <w:r>
              <w:rPr>
                <w:b/>
                <w:i/>
                <w:sz w:val="22"/>
                <w:szCs w:val="22"/>
              </w:rPr>
              <w:t>ь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 показатель мягкости предшествующих согласных звуков.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  <w:r>
              <w:t xml:space="preserve"> </w:t>
            </w:r>
            <w:r>
              <w:rPr>
                <w:sz w:val="22"/>
                <w:szCs w:val="22"/>
              </w:rPr>
              <w:t>Чтение предложений с интонацией и паузами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со знаками препинания.</w:t>
            </w:r>
          </w:p>
          <w:p w:rsidR="00D229A9" w:rsidRDefault="008566B1">
            <w:pPr>
              <w:ind w:left="17" w:hanging="19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52. Твёрдый согласный звук </w:t>
            </w:r>
            <w:r>
              <w:rPr>
                <w:b/>
                <w:sz w:val="22"/>
                <w:szCs w:val="22"/>
              </w:rPr>
              <w:t>[ж],</w:t>
            </w:r>
            <w:r>
              <w:rPr>
                <w:sz w:val="22"/>
                <w:szCs w:val="22"/>
              </w:rPr>
              <w:t xml:space="preserve"> буквы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Ж</w:t>
            </w:r>
            <w:proofErr w:type="gramEnd"/>
            <w:r>
              <w:rPr>
                <w:b/>
                <w:i/>
                <w:sz w:val="22"/>
                <w:szCs w:val="22"/>
              </w:rPr>
              <w:t>, ж.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53. Сопоставление звуков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[</w:t>
            </w:r>
            <w:proofErr w:type="gramStart"/>
            <w:r>
              <w:rPr>
                <w:b/>
                <w:sz w:val="22"/>
                <w:szCs w:val="22"/>
              </w:rPr>
              <w:t>ж</w:t>
            </w:r>
            <w:proofErr w:type="gramEnd"/>
            <w:r>
              <w:rPr>
                <w:b/>
                <w:sz w:val="22"/>
                <w:szCs w:val="22"/>
              </w:rPr>
              <w:t>]</w:t>
            </w:r>
            <w:r>
              <w:rPr>
                <w:sz w:val="22"/>
                <w:szCs w:val="22"/>
              </w:rPr>
              <w:t xml:space="preserve"> и </w:t>
            </w:r>
            <w:r>
              <w:rPr>
                <w:b/>
                <w:sz w:val="22"/>
                <w:szCs w:val="22"/>
              </w:rPr>
              <w:t>[</w:t>
            </w:r>
            <w:proofErr w:type="spellStart"/>
            <w:r>
              <w:rPr>
                <w:b/>
                <w:sz w:val="22"/>
                <w:szCs w:val="22"/>
              </w:rPr>
              <w:t>ш</w:t>
            </w:r>
            <w:proofErr w:type="spellEnd"/>
            <w:r>
              <w:rPr>
                <w:b/>
                <w:sz w:val="22"/>
                <w:szCs w:val="22"/>
              </w:rPr>
              <w:t>].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 Буквы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Ё</w:t>
            </w:r>
            <w:proofErr w:type="gramEnd"/>
            <w:r>
              <w:rPr>
                <w:b/>
                <w:i/>
                <w:sz w:val="22"/>
                <w:szCs w:val="22"/>
              </w:rPr>
              <w:t>, ё</w:t>
            </w:r>
            <w:r>
              <w:rPr>
                <w:sz w:val="22"/>
                <w:szCs w:val="22"/>
              </w:rPr>
              <w:t>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55. Буква </w:t>
            </w:r>
            <w:r>
              <w:rPr>
                <w:b/>
                <w:i/>
                <w:sz w:val="22"/>
                <w:szCs w:val="22"/>
              </w:rPr>
              <w:t xml:space="preserve">ё </w:t>
            </w:r>
            <w:r>
              <w:rPr>
                <w:sz w:val="22"/>
                <w:szCs w:val="22"/>
              </w:rPr>
              <w:t>в начале слов и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после гласных в середине и на конце слов.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56. Звук </w:t>
            </w:r>
            <w:r>
              <w:rPr>
                <w:b/>
                <w:sz w:val="22"/>
                <w:szCs w:val="22"/>
              </w:rPr>
              <w:t>[</w:t>
            </w:r>
            <w:proofErr w:type="spellStart"/>
            <w:r>
              <w:rPr>
                <w:b/>
                <w:sz w:val="22"/>
                <w:szCs w:val="22"/>
              </w:rPr>
              <w:t>j</w:t>
            </w:r>
            <w:proofErr w:type="spellEnd"/>
            <w:r>
              <w:rPr>
                <w:b/>
                <w:sz w:val="22"/>
                <w:szCs w:val="22"/>
              </w:rPr>
              <w:t>’],</w:t>
            </w:r>
            <w:r>
              <w:rPr>
                <w:sz w:val="22"/>
                <w:szCs w:val="22"/>
              </w:rPr>
              <w:t xml:space="preserve"> буквы </w:t>
            </w:r>
            <w:r>
              <w:rPr>
                <w:b/>
                <w:i/>
                <w:sz w:val="22"/>
                <w:szCs w:val="22"/>
              </w:rPr>
              <w:t xml:space="preserve">Й, </w:t>
            </w:r>
            <w:proofErr w:type="spellStart"/>
            <w:r>
              <w:rPr>
                <w:b/>
                <w:i/>
                <w:sz w:val="22"/>
                <w:szCs w:val="22"/>
              </w:rPr>
              <w:t>й</w:t>
            </w:r>
            <w:proofErr w:type="spellEnd"/>
            <w:r>
              <w:rPr>
                <w:b/>
                <w:i/>
                <w:sz w:val="22"/>
                <w:szCs w:val="22"/>
              </w:rPr>
              <w:t>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 Чтение слов с новой буквой, чтение предложений и коротких текстов.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</w:t>
            </w:r>
            <w:r>
              <w:t xml:space="preserve"> </w:t>
            </w:r>
            <w:r>
              <w:rPr>
                <w:sz w:val="22"/>
                <w:szCs w:val="22"/>
              </w:rPr>
              <w:t>Согласные звуки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[</w:t>
            </w:r>
            <w:proofErr w:type="spellStart"/>
            <w:r>
              <w:rPr>
                <w:b/>
                <w:sz w:val="22"/>
                <w:szCs w:val="22"/>
              </w:rPr>
              <w:t>х</w:t>
            </w:r>
            <w:proofErr w:type="spellEnd"/>
            <w:r>
              <w:rPr>
                <w:b/>
                <w:sz w:val="22"/>
                <w:szCs w:val="22"/>
              </w:rPr>
              <w:t>], [</w:t>
            </w:r>
            <w:proofErr w:type="spellStart"/>
            <w:r>
              <w:rPr>
                <w:b/>
                <w:sz w:val="22"/>
                <w:szCs w:val="22"/>
              </w:rPr>
              <w:t>х</w:t>
            </w:r>
            <w:proofErr w:type="spellEnd"/>
            <w:r>
              <w:rPr>
                <w:b/>
                <w:sz w:val="22"/>
                <w:szCs w:val="22"/>
              </w:rPr>
              <w:t>’],</w:t>
            </w:r>
            <w:r>
              <w:rPr>
                <w:sz w:val="22"/>
                <w:szCs w:val="22"/>
              </w:rPr>
              <w:t xml:space="preserve"> буквы </w:t>
            </w:r>
            <w:r>
              <w:rPr>
                <w:b/>
                <w:i/>
                <w:sz w:val="22"/>
                <w:szCs w:val="22"/>
              </w:rPr>
              <w:t>Х, х.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59. Сопоставление звуков </w:t>
            </w:r>
            <w:r>
              <w:rPr>
                <w:b/>
                <w:sz w:val="22"/>
                <w:szCs w:val="22"/>
              </w:rPr>
              <w:t>[г] — [г’], [</w:t>
            </w:r>
            <w:proofErr w:type="gramStart"/>
            <w:r>
              <w:rPr>
                <w:b/>
                <w:sz w:val="22"/>
                <w:szCs w:val="22"/>
              </w:rPr>
              <w:t>к</w:t>
            </w:r>
            <w:proofErr w:type="gramEnd"/>
            <w:r>
              <w:rPr>
                <w:b/>
                <w:sz w:val="22"/>
                <w:szCs w:val="22"/>
              </w:rPr>
              <w:t>] — [к’], [</w:t>
            </w:r>
            <w:proofErr w:type="spellStart"/>
            <w:r>
              <w:rPr>
                <w:b/>
                <w:sz w:val="22"/>
                <w:szCs w:val="22"/>
              </w:rPr>
              <w:t>х</w:t>
            </w:r>
            <w:proofErr w:type="spellEnd"/>
            <w:r>
              <w:rPr>
                <w:b/>
                <w:sz w:val="22"/>
                <w:szCs w:val="22"/>
              </w:rPr>
              <w:t>] — [</w:t>
            </w:r>
            <w:proofErr w:type="spellStart"/>
            <w:r>
              <w:rPr>
                <w:b/>
                <w:sz w:val="22"/>
                <w:szCs w:val="22"/>
              </w:rPr>
              <w:t>х</w:t>
            </w:r>
            <w:proofErr w:type="spellEnd"/>
            <w:r>
              <w:rPr>
                <w:b/>
                <w:sz w:val="22"/>
                <w:szCs w:val="22"/>
              </w:rPr>
              <w:t>’].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</w:t>
            </w:r>
            <w:r>
              <w:t xml:space="preserve"> </w:t>
            </w:r>
            <w:r>
              <w:rPr>
                <w:sz w:val="22"/>
                <w:szCs w:val="22"/>
              </w:rPr>
              <w:t>Чтение слов с новой буквой, предложений и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коротких текстов.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61. Буквы </w:t>
            </w:r>
            <w:proofErr w:type="gramStart"/>
            <w:r>
              <w:rPr>
                <w:b/>
                <w:i/>
                <w:sz w:val="22"/>
                <w:szCs w:val="22"/>
              </w:rPr>
              <w:t>Ю</w:t>
            </w:r>
            <w:proofErr w:type="gram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ю</w:t>
            </w:r>
            <w:proofErr w:type="spellEnd"/>
            <w:r>
              <w:rPr>
                <w:b/>
                <w:i/>
                <w:sz w:val="22"/>
                <w:szCs w:val="22"/>
              </w:rPr>
              <w:t>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62. Буква </w:t>
            </w:r>
            <w:proofErr w:type="spellStart"/>
            <w:r>
              <w:rPr>
                <w:b/>
                <w:i/>
                <w:sz w:val="22"/>
                <w:szCs w:val="22"/>
              </w:rPr>
              <w:t>ю</w:t>
            </w:r>
            <w:proofErr w:type="spellEnd"/>
            <w:r>
              <w:rPr>
                <w:sz w:val="22"/>
                <w:szCs w:val="22"/>
              </w:rPr>
              <w:t xml:space="preserve"> в начале слов и</w:t>
            </w:r>
          </w:p>
          <w:p w:rsidR="00D229A9" w:rsidRDefault="008566B1">
            <w:pPr>
              <w:ind w:left="17" w:hanging="19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после гласных в середине и на конце слов.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63.Твёрдый согласный звук </w:t>
            </w:r>
            <w:r>
              <w:rPr>
                <w:b/>
                <w:sz w:val="22"/>
                <w:szCs w:val="22"/>
              </w:rPr>
              <w:t>[</w:t>
            </w:r>
            <w:proofErr w:type="spellStart"/>
            <w:r>
              <w:rPr>
                <w:b/>
                <w:sz w:val="22"/>
                <w:szCs w:val="22"/>
              </w:rPr>
              <w:t>ц</w:t>
            </w:r>
            <w:proofErr w:type="spellEnd"/>
            <w:r>
              <w:rPr>
                <w:b/>
                <w:sz w:val="22"/>
                <w:szCs w:val="22"/>
              </w:rPr>
              <w:t>],</w:t>
            </w:r>
            <w:r>
              <w:rPr>
                <w:sz w:val="22"/>
                <w:szCs w:val="22"/>
              </w:rPr>
              <w:t xml:space="preserve"> б</w:t>
            </w:r>
            <w:r>
              <w:rPr>
                <w:sz w:val="22"/>
                <w:szCs w:val="22"/>
              </w:rPr>
              <w:t xml:space="preserve">уквы </w:t>
            </w:r>
            <w:proofErr w:type="gramStart"/>
            <w:r>
              <w:rPr>
                <w:b/>
                <w:i/>
                <w:sz w:val="22"/>
                <w:szCs w:val="22"/>
              </w:rPr>
              <w:t>Ц</w:t>
            </w:r>
            <w:proofErr w:type="gram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ц</w:t>
            </w:r>
            <w:proofErr w:type="spellEnd"/>
            <w:r>
              <w:rPr>
                <w:b/>
                <w:i/>
                <w:sz w:val="22"/>
                <w:szCs w:val="22"/>
              </w:rPr>
              <w:t>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 Выразительное чтение небольших текстов и стихотворений.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65. Гласный звук </w:t>
            </w:r>
            <w:r>
              <w:rPr>
                <w:b/>
                <w:sz w:val="22"/>
                <w:szCs w:val="22"/>
              </w:rPr>
              <w:t xml:space="preserve">[э], </w:t>
            </w:r>
            <w:r>
              <w:rPr>
                <w:sz w:val="22"/>
                <w:szCs w:val="22"/>
              </w:rPr>
              <w:t>буквы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Э</w:t>
            </w:r>
            <w:proofErr w:type="gramEnd"/>
            <w:r>
              <w:rPr>
                <w:b/>
                <w:i/>
                <w:sz w:val="22"/>
                <w:szCs w:val="22"/>
              </w:rPr>
              <w:t>, э.</w:t>
            </w:r>
          </w:p>
          <w:p w:rsidR="00D229A9" w:rsidRDefault="008566B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66. Звук </w:t>
            </w:r>
            <w:r>
              <w:rPr>
                <w:b/>
                <w:sz w:val="22"/>
                <w:szCs w:val="22"/>
              </w:rPr>
              <w:t>[э]</w:t>
            </w:r>
            <w:r>
              <w:rPr>
                <w:sz w:val="22"/>
                <w:szCs w:val="22"/>
              </w:rPr>
              <w:t xml:space="preserve"> в начале слов и после гласных.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67. </w:t>
            </w:r>
            <w:r>
              <w:rPr>
                <w:i/>
                <w:sz w:val="22"/>
                <w:szCs w:val="22"/>
              </w:rPr>
              <w:t>Внеклассное чтение.</w:t>
            </w:r>
            <w:r>
              <w:rPr>
                <w:sz w:val="22"/>
                <w:szCs w:val="22"/>
              </w:rPr>
              <w:t xml:space="preserve"> В.В. Бианки «Лесная газета»</w:t>
            </w:r>
            <w:r>
              <w:rPr>
                <w:sz w:val="22"/>
                <w:szCs w:val="22"/>
              </w:rPr>
              <w:br/>
              <w:t xml:space="preserve">68. Мягкий глухой согласный звук </w:t>
            </w:r>
            <w:r>
              <w:rPr>
                <w:b/>
                <w:sz w:val="22"/>
                <w:szCs w:val="22"/>
              </w:rPr>
              <w:t>[</w:t>
            </w:r>
            <w:proofErr w:type="spellStart"/>
            <w:r>
              <w:rPr>
                <w:b/>
                <w:sz w:val="22"/>
                <w:szCs w:val="22"/>
              </w:rPr>
              <w:t>щ</w:t>
            </w:r>
            <w:proofErr w:type="spellEnd"/>
            <w:r>
              <w:rPr>
                <w:b/>
                <w:sz w:val="22"/>
                <w:szCs w:val="22"/>
              </w:rPr>
              <w:t>’].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69. Буквы </w:t>
            </w:r>
            <w:proofErr w:type="gramStart"/>
            <w:r>
              <w:rPr>
                <w:b/>
                <w:i/>
                <w:sz w:val="22"/>
                <w:szCs w:val="22"/>
              </w:rPr>
              <w:t>Щ</w:t>
            </w:r>
            <w:proofErr w:type="gram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щ</w:t>
            </w:r>
            <w:proofErr w:type="spellEnd"/>
            <w:r>
              <w:rPr>
                <w:b/>
                <w:i/>
                <w:sz w:val="22"/>
                <w:szCs w:val="22"/>
              </w:rPr>
              <w:t>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 Чтение слов с новой буквой, чтение предложений и коротких текстов.</w:t>
            </w:r>
          </w:p>
          <w:p w:rsidR="00D229A9" w:rsidRDefault="008566B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71. Согласные звуки </w:t>
            </w:r>
            <w:r>
              <w:rPr>
                <w:b/>
                <w:sz w:val="22"/>
                <w:szCs w:val="22"/>
              </w:rPr>
              <w:t>[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ф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>],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[</w:t>
            </w:r>
            <w:proofErr w:type="spellStart"/>
            <w:r>
              <w:rPr>
                <w:b/>
                <w:sz w:val="22"/>
                <w:szCs w:val="22"/>
              </w:rPr>
              <w:t>ф</w:t>
            </w:r>
            <w:proofErr w:type="spellEnd"/>
            <w:r>
              <w:rPr>
                <w:b/>
                <w:sz w:val="22"/>
                <w:szCs w:val="22"/>
              </w:rPr>
              <w:t>’],</w:t>
            </w:r>
            <w:r>
              <w:rPr>
                <w:sz w:val="22"/>
                <w:szCs w:val="22"/>
              </w:rPr>
              <w:t xml:space="preserve"> буквы </w:t>
            </w:r>
            <w:r>
              <w:rPr>
                <w:b/>
                <w:i/>
                <w:sz w:val="22"/>
                <w:szCs w:val="22"/>
              </w:rPr>
              <w:t>Ф, ф</w:t>
            </w:r>
            <w:r>
              <w:rPr>
                <w:sz w:val="22"/>
                <w:szCs w:val="22"/>
              </w:rPr>
              <w:t>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72.</w:t>
            </w:r>
            <w:r>
              <w:t xml:space="preserve"> </w:t>
            </w:r>
            <w:r>
              <w:rPr>
                <w:sz w:val="22"/>
                <w:szCs w:val="22"/>
              </w:rPr>
              <w:t>Выразительное чтение небольших текстов и стихотворений.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73. Мягкий и твёрдый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разделительные знаки.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 Русский алфавит.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75. Проект «Живая </w:t>
            </w:r>
            <w:r>
              <w:rPr>
                <w:sz w:val="22"/>
                <w:szCs w:val="22"/>
              </w:rPr>
              <w:t>Азбука».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76. Как хорошо уметь читать. С.Маршак «Как хорошо уметь читать», В.Берестов «</w:t>
            </w:r>
            <w:proofErr w:type="spellStart"/>
            <w:r>
              <w:rPr>
                <w:sz w:val="22"/>
                <w:szCs w:val="22"/>
              </w:rPr>
              <w:t>Читалочка</w:t>
            </w:r>
            <w:proofErr w:type="spellEnd"/>
            <w:r>
              <w:rPr>
                <w:sz w:val="22"/>
                <w:szCs w:val="22"/>
              </w:rPr>
              <w:t>».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77. Е. </w:t>
            </w:r>
            <w:proofErr w:type="spellStart"/>
            <w:r>
              <w:rPr>
                <w:sz w:val="22"/>
                <w:szCs w:val="22"/>
              </w:rPr>
              <w:t>Чарушин</w:t>
            </w:r>
            <w:proofErr w:type="spellEnd"/>
            <w:r>
              <w:rPr>
                <w:sz w:val="22"/>
                <w:szCs w:val="22"/>
              </w:rPr>
              <w:t>. «Как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мальчик Женя научился говорить букву «</w:t>
            </w:r>
            <w:proofErr w:type="spellStart"/>
            <w:r>
              <w:rPr>
                <w:sz w:val="22"/>
                <w:szCs w:val="22"/>
              </w:rPr>
              <w:t>р</w:t>
            </w:r>
            <w:proofErr w:type="spellEnd"/>
            <w:r>
              <w:rPr>
                <w:sz w:val="22"/>
                <w:szCs w:val="22"/>
              </w:rPr>
              <w:t>».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78.Одна у человека родная мать – одна у него и Родина. К. Д. Ушинский «Наше Отечество».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79. История славянской азбуки. В. </w:t>
            </w:r>
            <w:proofErr w:type="spellStart"/>
            <w:r>
              <w:rPr>
                <w:sz w:val="22"/>
                <w:szCs w:val="22"/>
              </w:rPr>
              <w:t>Крупин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D229A9" w:rsidRDefault="008566B1">
            <w:pPr>
              <w:ind w:left="17" w:right="-10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«Первоучители словенские».</w:t>
            </w:r>
          </w:p>
          <w:p w:rsidR="00D229A9" w:rsidRDefault="008566B1">
            <w:pPr>
              <w:ind w:left="17" w:right="-10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80. История первого русского букваря. </w:t>
            </w:r>
            <w:proofErr w:type="spellStart"/>
            <w:r>
              <w:rPr>
                <w:sz w:val="22"/>
                <w:szCs w:val="22"/>
              </w:rPr>
              <w:t>В.Крупин</w:t>
            </w:r>
            <w:proofErr w:type="spellEnd"/>
            <w:r>
              <w:rPr>
                <w:sz w:val="22"/>
                <w:szCs w:val="22"/>
              </w:rPr>
              <w:t xml:space="preserve"> «Первый букварь».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81. А. С. Пушкин – </w:t>
            </w:r>
            <w:r>
              <w:rPr>
                <w:sz w:val="22"/>
                <w:szCs w:val="22"/>
              </w:rPr>
              <w:lastRenderedPageBreak/>
              <w:t xml:space="preserve">гордость нашей Родины.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82.</w:t>
            </w:r>
            <w:r>
              <w:t xml:space="preserve"> </w:t>
            </w:r>
            <w:r>
              <w:rPr>
                <w:sz w:val="22"/>
                <w:szCs w:val="22"/>
              </w:rPr>
              <w:t>Рассказы Л. Н. Толстого для детей.</w:t>
            </w:r>
            <w:r>
              <w:rPr>
                <w:sz w:val="22"/>
                <w:szCs w:val="22"/>
              </w:rPr>
              <w:br/>
              <w:t>83. Произведения К. Д. Ушинского для дет</w:t>
            </w:r>
            <w:r>
              <w:rPr>
                <w:sz w:val="22"/>
                <w:szCs w:val="22"/>
              </w:rPr>
              <w:t>ей.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84.</w:t>
            </w:r>
            <w:r>
              <w:t xml:space="preserve"> </w:t>
            </w:r>
            <w:r>
              <w:rPr>
                <w:sz w:val="22"/>
                <w:szCs w:val="22"/>
              </w:rPr>
              <w:t>Стихи К.И. Чуковского. «Телефон», «Небылица».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85. Рассказы В. В. Бианки о животных. «Первая охота».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86. Стихи С. Я. Маршака. «Угомон», «Дважды два».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87. Рассказы М. М. Пришвина о природе. «Предмайское утро», «Глоток молока».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88. Стихи А. Л. </w:t>
            </w:r>
            <w:proofErr w:type="spellStart"/>
            <w:r>
              <w:rPr>
                <w:sz w:val="22"/>
                <w:szCs w:val="22"/>
              </w:rPr>
              <w:t>Барто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«Помощница», «Зайка», «Игра в слова».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89. Стихи С. В. Михалкова. «Котята».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Весёлые стихи Б. В. </w:t>
            </w:r>
            <w:proofErr w:type="spellStart"/>
            <w:r>
              <w:rPr>
                <w:sz w:val="22"/>
                <w:szCs w:val="22"/>
              </w:rPr>
              <w:t>Заходера</w:t>
            </w:r>
            <w:proofErr w:type="spellEnd"/>
            <w:r>
              <w:rPr>
                <w:sz w:val="22"/>
                <w:szCs w:val="22"/>
              </w:rPr>
              <w:t>. «Два и три».</w:t>
            </w:r>
            <w:r>
              <w:rPr>
                <w:sz w:val="22"/>
                <w:szCs w:val="22"/>
              </w:rPr>
              <w:br/>
              <w:t xml:space="preserve">91. Стихи В. Д. </w:t>
            </w:r>
            <w:proofErr w:type="spellStart"/>
            <w:r>
              <w:rPr>
                <w:sz w:val="22"/>
                <w:szCs w:val="22"/>
              </w:rPr>
              <w:t>Берестова</w:t>
            </w:r>
            <w:proofErr w:type="spellEnd"/>
            <w:r>
              <w:rPr>
                <w:sz w:val="22"/>
                <w:szCs w:val="22"/>
              </w:rPr>
              <w:t>. «Пёсья песня», «Прощание с другом».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92. Повторение по курсу обучения грамоте. </w:t>
            </w:r>
            <w:r>
              <w:rPr>
                <w:i/>
                <w:sz w:val="22"/>
                <w:szCs w:val="22"/>
              </w:rPr>
              <w:t>Внеклассное чтение.</w:t>
            </w:r>
            <w:r>
              <w:rPr>
                <w:sz w:val="22"/>
                <w:szCs w:val="22"/>
              </w:rPr>
              <w:t xml:space="preserve"> Стихи о </w:t>
            </w:r>
            <w:r>
              <w:rPr>
                <w:sz w:val="22"/>
                <w:szCs w:val="22"/>
              </w:rPr>
              <w:t xml:space="preserve">весне. </w:t>
            </w:r>
          </w:p>
        </w:tc>
        <w:tc>
          <w:tcPr>
            <w:tcW w:w="851" w:type="dxa"/>
          </w:tcPr>
          <w:p w:rsidR="00D229A9" w:rsidRDefault="008566B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76</w:t>
            </w:r>
          </w:p>
        </w:tc>
        <w:tc>
          <w:tcPr>
            <w:tcW w:w="2551" w:type="dxa"/>
          </w:tcPr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навыка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чтение слов, словосочетаний, предложений.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</w:t>
            </w:r>
            <w:r>
              <w:rPr>
                <w:sz w:val="22"/>
                <w:szCs w:val="22"/>
              </w:rPr>
              <w:t>ние с интонациями и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паузами в соответствии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 знаками препинания. </w:t>
            </w:r>
          </w:p>
          <w:p w:rsidR="00D229A9" w:rsidRDefault="008566B1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осознанности</w:t>
            </w:r>
            <w:r>
              <w:rPr>
                <w:sz w:val="22"/>
                <w:szCs w:val="22"/>
              </w:rPr>
              <w:t xml:space="preserve"> и выразительности чтения на материале небольших текстов и стихотворений. 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</w:t>
            </w:r>
            <w:r>
              <w:rPr>
                <w:sz w:val="22"/>
                <w:szCs w:val="22"/>
              </w:rPr>
              <w:lastRenderedPageBreak/>
              <w:t>и при списывании.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Звук и буква. Буква как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знак звука. Различение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звука и буквы. Буквы,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обозначающие гласные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звуки. Буквы, обозначающие согласные звуки.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Овладение </w:t>
            </w:r>
            <w:proofErr w:type="gramStart"/>
            <w:r>
              <w:rPr>
                <w:sz w:val="22"/>
                <w:szCs w:val="22"/>
              </w:rPr>
              <w:t>слоговым</w:t>
            </w:r>
            <w:proofErr w:type="gramEnd"/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принципом русской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графики. Буквы гласных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как показатель твёрдости – мягкости согласных звуков.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Функции букв, обозначающих гласный звук в открытом слоге: обозначение гласного звука и указание на твёрдость или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мягкость предшествующего согласного. Функции букв </w:t>
            </w:r>
            <w:r>
              <w:rPr>
                <w:b/>
                <w:i/>
                <w:sz w:val="22"/>
                <w:szCs w:val="22"/>
              </w:rPr>
              <w:t xml:space="preserve">е, ё, </w:t>
            </w:r>
            <w:proofErr w:type="spellStart"/>
            <w:r>
              <w:rPr>
                <w:b/>
                <w:i/>
                <w:sz w:val="22"/>
                <w:szCs w:val="22"/>
              </w:rPr>
              <w:t>ю</w:t>
            </w:r>
            <w:proofErr w:type="spellEnd"/>
            <w:r>
              <w:rPr>
                <w:b/>
                <w:i/>
                <w:sz w:val="22"/>
                <w:szCs w:val="22"/>
              </w:rPr>
              <w:t>, я</w:t>
            </w:r>
            <w:r>
              <w:rPr>
                <w:sz w:val="22"/>
                <w:szCs w:val="22"/>
              </w:rPr>
              <w:t>.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Мягкий знак как показатель мягкости предшествующего согласного звука в конце слов</w:t>
            </w:r>
            <w:r>
              <w:rPr>
                <w:sz w:val="22"/>
                <w:szCs w:val="22"/>
              </w:rPr>
              <w:t xml:space="preserve">а. Разные способы обозначения буквами звука </w:t>
            </w:r>
            <w:r>
              <w:rPr>
                <w:b/>
                <w:sz w:val="22"/>
                <w:szCs w:val="22"/>
              </w:rPr>
              <w:t>[</w:t>
            </w:r>
            <w:proofErr w:type="spellStart"/>
            <w:r>
              <w:rPr>
                <w:b/>
                <w:sz w:val="22"/>
                <w:szCs w:val="22"/>
              </w:rPr>
              <w:t>й</w:t>
            </w:r>
            <w:proofErr w:type="spellEnd"/>
            <w:r>
              <w:rPr>
                <w:b/>
                <w:sz w:val="22"/>
                <w:szCs w:val="22"/>
              </w:rPr>
              <w:t>’].</w:t>
            </w:r>
            <w:r>
              <w:rPr>
                <w:sz w:val="22"/>
                <w:szCs w:val="22"/>
              </w:rPr>
              <w:t xml:space="preserve"> Функция букв </w:t>
            </w:r>
            <w:proofErr w:type="spellStart"/>
            <w:r>
              <w:rPr>
                <w:b/>
                <w:i/>
                <w:sz w:val="22"/>
                <w:szCs w:val="22"/>
              </w:rPr>
              <w:t>ь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b/>
                <w:i/>
                <w:sz w:val="22"/>
                <w:szCs w:val="22"/>
              </w:rPr>
              <w:t>ъ</w:t>
            </w:r>
            <w:proofErr w:type="spellEnd"/>
            <w:r>
              <w:rPr>
                <w:sz w:val="22"/>
                <w:szCs w:val="22"/>
              </w:rPr>
              <w:t>. Знакомство с русским алфавитом как последовательностью букв.</w:t>
            </w:r>
          </w:p>
        </w:tc>
        <w:tc>
          <w:tcPr>
            <w:tcW w:w="4394" w:type="dxa"/>
          </w:tcPr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Работа с пособием «Окошечки»: отработка умения читать слоги с изменением буквы гласного. </w:t>
            </w:r>
          </w:p>
          <w:p w:rsidR="00D229A9" w:rsidRDefault="008566B1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Упражнение: соотнесение прочитанног</w:t>
            </w:r>
            <w:r>
              <w:rPr>
                <w:sz w:val="22"/>
                <w:szCs w:val="22"/>
              </w:rPr>
              <w:t xml:space="preserve">о слога с картинкой, в названии которой есть этот слог.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Упражнение: соотнесение прочитанных слов с картинками, на которых изображены соответствующие предметы.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в парах: соединение начала и конца предложения из нескольких предложенных вариантов.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</w:t>
            </w:r>
            <w:r>
              <w:rPr>
                <w:sz w:val="22"/>
                <w:szCs w:val="22"/>
              </w:rPr>
              <w:t xml:space="preserve">ровое упражнение «Заверши предложение», отрабатывается умение завершать прочитанные незаконченные предложения с опорой на общий смысл предложения.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Подбирать пропущенные в предложении слова, ориентируясь на смысл предложения.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Упражнение: соотносить прочита</w:t>
            </w:r>
            <w:r>
              <w:rPr>
                <w:sz w:val="22"/>
                <w:szCs w:val="22"/>
              </w:rPr>
              <w:t xml:space="preserve">нные предложения с нужным рисунком, который передаёт содержание предложения. </w:t>
            </w:r>
          </w:p>
          <w:p w:rsidR="00D229A9" w:rsidRDefault="008566B1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Совместная работа: ответы на вопросы по прочитанному тексту, отработка умения находить содержащуюся в тексте информацию. Творческая работа: </w:t>
            </w:r>
            <w:proofErr w:type="spellStart"/>
            <w:r>
              <w:rPr>
                <w:sz w:val="22"/>
                <w:szCs w:val="22"/>
              </w:rPr>
              <w:t>дорисовывание</w:t>
            </w:r>
            <w:proofErr w:type="spellEnd"/>
            <w:r>
              <w:rPr>
                <w:sz w:val="22"/>
                <w:szCs w:val="22"/>
              </w:rPr>
              <w:t xml:space="preserve"> картинки в соответствии </w:t>
            </w:r>
            <w:r>
              <w:rPr>
                <w:sz w:val="22"/>
                <w:szCs w:val="22"/>
              </w:rPr>
              <w:t xml:space="preserve">с </w:t>
            </w:r>
            <w:proofErr w:type="gramStart"/>
            <w:r>
              <w:rPr>
                <w:sz w:val="22"/>
                <w:szCs w:val="22"/>
              </w:rPr>
              <w:lastRenderedPageBreak/>
              <w:t>прочитанным</w:t>
            </w:r>
            <w:proofErr w:type="gramEnd"/>
            <w:r>
              <w:rPr>
                <w:sz w:val="22"/>
                <w:szCs w:val="22"/>
              </w:rPr>
              <w:t xml:space="preserve"> (отрабатывается умение осознавать смысл прочитанного предложения/текста).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 работа: чтение предложений и небольших текстов с интонациями и паузами в соответствии со знаками препинания после предварительного обсуждения того, на что ну</w:t>
            </w:r>
            <w:r>
              <w:rPr>
                <w:sz w:val="22"/>
                <w:szCs w:val="22"/>
              </w:rPr>
              <w:t xml:space="preserve">жно обратить внимание при чтении.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Рассказ учителя о важности двух видов чтения: орфографического и орфоэпического, о целях этих двух видов чтения. Практическая работа: овладение орфоэпическим чтением. Работа в парах: тренировка в выразительном чтении.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</w:t>
            </w:r>
            <w:r>
              <w:rPr>
                <w:sz w:val="22"/>
                <w:szCs w:val="22"/>
              </w:rPr>
              <w:t xml:space="preserve">овое упражнение «Найди нужную букву» (отрабатывается умение соотносить звук и соответствующую ему букву).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Совместная работа: объяснение функции букв, обозначающих гласные звуки в открытом слоге: буквы гласных как показатель твёрдости – мягкости предшествующих согласных звуков.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Упражнение: дифференцировать буквы, обозначающие близкие по </w:t>
            </w:r>
            <w:proofErr w:type="spellStart"/>
            <w:r>
              <w:rPr>
                <w:sz w:val="22"/>
                <w:szCs w:val="22"/>
              </w:rPr>
              <w:t>акустико­артикуляционны</w:t>
            </w:r>
            <w:r>
              <w:rPr>
                <w:sz w:val="22"/>
                <w:szCs w:val="22"/>
              </w:rPr>
              <w:t>м</w:t>
            </w:r>
            <w:proofErr w:type="spellEnd"/>
            <w:r>
              <w:rPr>
                <w:sz w:val="22"/>
                <w:szCs w:val="22"/>
              </w:rPr>
              <w:t xml:space="preserve"> признакам согласные звуки </w:t>
            </w:r>
            <w:r>
              <w:rPr>
                <w:b/>
                <w:sz w:val="22"/>
                <w:szCs w:val="22"/>
              </w:rPr>
              <w:t>([с] — [</w:t>
            </w:r>
            <w:proofErr w:type="spellStart"/>
            <w:r>
              <w:rPr>
                <w:b/>
                <w:sz w:val="22"/>
                <w:szCs w:val="22"/>
              </w:rPr>
              <w:t>з</w:t>
            </w:r>
            <w:proofErr w:type="spellEnd"/>
            <w:r>
              <w:rPr>
                <w:b/>
                <w:sz w:val="22"/>
                <w:szCs w:val="22"/>
              </w:rPr>
              <w:t>], [</w:t>
            </w:r>
            <w:proofErr w:type="spellStart"/>
            <w:r>
              <w:rPr>
                <w:b/>
                <w:sz w:val="22"/>
                <w:szCs w:val="22"/>
              </w:rPr>
              <w:t>ш</w:t>
            </w:r>
            <w:proofErr w:type="spellEnd"/>
            <w:r>
              <w:rPr>
                <w:b/>
                <w:sz w:val="22"/>
                <w:szCs w:val="22"/>
              </w:rPr>
              <w:t>] — [ж], [с] — [</w:t>
            </w:r>
            <w:proofErr w:type="spellStart"/>
            <w:r>
              <w:rPr>
                <w:b/>
                <w:sz w:val="22"/>
                <w:szCs w:val="22"/>
              </w:rPr>
              <w:t>ш</w:t>
            </w:r>
            <w:proofErr w:type="spellEnd"/>
            <w:r>
              <w:rPr>
                <w:b/>
                <w:sz w:val="22"/>
                <w:szCs w:val="22"/>
              </w:rPr>
              <w:t>], [</w:t>
            </w:r>
            <w:proofErr w:type="spellStart"/>
            <w:r>
              <w:rPr>
                <w:b/>
                <w:sz w:val="22"/>
                <w:szCs w:val="22"/>
              </w:rPr>
              <w:t>з</w:t>
            </w:r>
            <w:proofErr w:type="spellEnd"/>
            <w:r>
              <w:rPr>
                <w:b/>
                <w:sz w:val="22"/>
                <w:szCs w:val="22"/>
              </w:rPr>
              <w:t>] — [ж], [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>] — [л], [</w:t>
            </w:r>
            <w:proofErr w:type="spellStart"/>
            <w:r>
              <w:rPr>
                <w:b/>
                <w:sz w:val="22"/>
                <w:szCs w:val="22"/>
              </w:rPr>
              <w:t>ц</w:t>
            </w:r>
            <w:proofErr w:type="spellEnd"/>
            <w:r>
              <w:rPr>
                <w:b/>
                <w:sz w:val="22"/>
                <w:szCs w:val="22"/>
              </w:rPr>
              <w:t>] — [ч’]</w:t>
            </w:r>
            <w:r>
              <w:rPr>
                <w:sz w:val="22"/>
                <w:szCs w:val="22"/>
              </w:rPr>
              <w:t xml:space="preserve"> и т. д. ), и буквы, имеющие оптическое и кинетическое сходство (</w:t>
            </w:r>
            <w:r>
              <w:rPr>
                <w:b/>
                <w:i/>
                <w:sz w:val="22"/>
                <w:szCs w:val="22"/>
              </w:rPr>
              <w:t xml:space="preserve">о — а, и — у, </w:t>
            </w:r>
            <w:proofErr w:type="spellStart"/>
            <w:r>
              <w:rPr>
                <w:b/>
                <w:i/>
                <w:sz w:val="22"/>
                <w:szCs w:val="22"/>
              </w:rPr>
              <w:t>п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— т, л — м, </w:t>
            </w:r>
            <w:proofErr w:type="spellStart"/>
            <w:r>
              <w:rPr>
                <w:b/>
                <w:i/>
                <w:sz w:val="22"/>
                <w:szCs w:val="22"/>
              </w:rPr>
              <w:t>х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— ж, </w:t>
            </w:r>
            <w:proofErr w:type="spellStart"/>
            <w:r>
              <w:rPr>
                <w:b/>
                <w:i/>
                <w:sz w:val="22"/>
                <w:szCs w:val="22"/>
              </w:rPr>
              <w:t>ш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— т, в — </w:t>
            </w:r>
            <w:proofErr w:type="spellStart"/>
            <w:r>
              <w:rPr>
                <w:b/>
                <w:i/>
                <w:sz w:val="22"/>
                <w:szCs w:val="22"/>
              </w:rPr>
              <w:t>д</w:t>
            </w:r>
            <w:proofErr w:type="spellEnd"/>
            <w:r>
              <w:rPr>
                <w:sz w:val="22"/>
                <w:szCs w:val="22"/>
              </w:rPr>
              <w:t xml:space="preserve"> и т. д. ).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Дифференцированное задание: группировк</w:t>
            </w:r>
            <w:r>
              <w:rPr>
                <w:sz w:val="22"/>
                <w:szCs w:val="22"/>
              </w:rPr>
              <w:t xml:space="preserve">а слов в зависимости от способа обозначения звука </w:t>
            </w:r>
            <w:r>
              <w:rPr>
                <w:b/>
                <w:sz w:val="22"/>
                <w:szCs w:val="22"/>
              </w:rPr>
              <w:t>[</w:t>
            </w:r>
            <w:proofErr w:type="spellStart"/>
            <w:r>
              <w:rPr>
                <w:b/>
                <w:sz w:val="22"/>
                <w:szCs w:val="22"/>
              </w:rPr>
              <w:t>й</w:t>
            </w:r>
            <w:proofErr w:type="spellEnd"/>
            <w:r>
              <w:rPr>
                <w:b/>
                <w:sz w:val="22"/>
                <w:szCs w:val="22"/>
              </w:rPr>
              <w:t>’]</w:t>
            </w:r>
            <w:r>
              <w:rPr>
                <w:sz w:val="22"/>
                <w:szCs w:val="22"/>
              </w:rPr>
              <w:t>.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Учебный диалог «Зачем нам нужны буквы </w:t>
            </w:r>
            <w:proofErr w:type="spellStart"/>
            <w:r>
              <w:rPr>
                <w:b/>
                <w:i/>
                <w:sz w:val="22"/>
                <w:szCs w:val="22"/>
              </w:rPr>
              <w:t>ь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b/>
                <w:i/>
                <w:sz w:val="22"/>
                <w:szCs w:val="22"/>
              </w:rPr>
              <w:t>ъ</w:t>
            </w:r>
            <w:proofErr w:type="spellEnd"/>
            <w:r>
              <w:rPr>
                <w:sz w:val="22"/>
                <w:szCs w:val="22"/>
              </w:rPr>
              <w:t xml:space="preserve">?», объяснение в ходе диалога функции букв </w:t>
            </w:r>
            <w:proofErr w:type="spellStart"/>
            <w:r>
              <w:rPr>
                <w:b/>
                <w:i/>
                <w:sz w:val="22"/>
                <w:szCs w:val="22"/>
              </w:rPr>
              <w:t>ь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b/>
                <w:i/>
                <w:sz w:val="22"/>
                <w:szCs w:val="22"/>
              </w:rPr>
              <w:t>ъ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Рассказ учителя об истории русского алфавита, о значении алфавита для систематизации информации, о важности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знания последовательности букв в русском алфавите.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Игровое упражнение «Повтори фрагмент алфавита». </w:t>
            </w:r>
          </w:p>
          <w:p w:rsidR="00D229A9" w:rsidRDefault="008566B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Игра­соревнование</w:t>
            </w:r>
            <w:proofErr w:type="spellEnd"/>
            <w:r>
              <w:rPr>
                <w:sz w:val="22"/>
                <w:szCs w:val="22"/>
              </w:rPr>
              <w:t xml:space="preserve"> «Повтори алфавит».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Совместное выполнение упражнения «Запиши слова по алфавиту».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в парах: нахождение ошибок в упорядочивании слов </w:t>
            </w:r>
            <w:r>
              <w:rPr>
                <w:sz w:val="22"/>
                <w:szCs w:val="22"/>
              </w:rPr>
              <w:t>по алфавиту.</w:t>
            </w:r>
          </w:p>
        </w:tc>
        <w:tc>
          <w:tcPr>
            <w:tcW w:w="3543" w:type="dxa"/>
          </w:tcPr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«Азбука» – первая учебная книга» (РЭШ) </w:t>
            </w:r>
            <w:hyperlink r:id="rId15" w:tooltip="https://resh.edu.ru/subject/lesson/5072/start/222521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https://resh.edu.ru/subject/lesson/5072/start/222521/</w:t>
              </w:r>
            </w:hyperlink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«Азбука – к мудрости ступенька. Устная и письменная речь. Гласные и согласные звуки. Слог-слияние. Звук [а]. Буква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  <w:r>
              <w:rPr>
                <w:sz w:val="22"/>
                <w:szCs w:val="22"/>
              </w:rPr>
              <w:t xml:space="preserve">, а» (РЭШ) </w:t>
            </w:r>
            <w:hyperlink r:id="rId16" w:tooltip="https://resh.edu.ru/subject/lesson/6436/start/17889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https://resh.edu.ru/subject/lesson/6436/start/178898/</w:t>
              </w:r>
            </w:hyperlink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«Кто скоро помог, тот дважды помог. Звук [о]. Буква</w:t>
            </w:r>
            <w:proofErr w:type="gramStart"/>
            <w:r>
              <w:rPr>
                <w:sz w:val="22"/>
                <w:szCs w:val="22"/>
              </w:rPr>
              <w:t xml:space="preserve"> О</w:t>
            </w:r>
            <w:proofErr w:type="gramEnd"/>
            <w:r>
              <w:rPr>
                <w:sz w:val="22"/>
                <w:szCs w:val="22"/>
              </w:rPr>
              <w:t xml:space="preserve">, о» (РЭШ) </w:t>
            </w:r>
            <w:hyperlink r:id="rId17" w:tooltip="https://resh.edu.ru/subject/lesson/3754/start/273872/" w:history="1">
              <w:r>
                <w:rPr>
                  <w:color w:val="0563C1"/>
                  <w:sz w:val="22"/>
                  <w:szCs w:val="22"/>
                  <w:u w:val="single"/>
                </w:rPr>
                <w:t>htt</w:t>
              </w:r>
              <w:r>
                <w:rPr>
                  <w:color w:val="0563C1"/>
                  <w:sz w:val="22"/>
                  <w:szCs w:val="22"/>
                  <w:u w:val="single"/>
                </w:rPr>
                <w:t>ps://resh.edu.ru/subject/lesson/3754/start/273872/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«Нет друга – ищи, а нашёл – береги. Звук [и]. Буква</w:t>
            </w:r>
            <w:proofErr w:type="gramStart"/>
            <w:r>
              <w:rPr>
                <w:sz w:val="22"/>
                <w:szCs w:val="22"/>
              </w:rPr>
              <w:t xml:space="preserve"> И</w:t>
            </w:r>
            <w:proofErr w:type="gramEnd"/>
            <w:r>
              <w:rPr>
                <w:sz w:val="22"/>
                <w:szCs w:val="22"/>
              </w:rPr>
              <w:t xml:space="preserve">, и» (РЭШ) </w:t>
            </w:r>
            <w:hyperlink r:id="rId18" w:tooltip="https://resh.edu.ru/subject/lesson/6199/start/285297/" w:history="1">
              <w:r>
                <w:rPr>
                  <w:color w:val="0563C1"/>
                  <w:sz w:val="22"/>
                  <w:szCs w:val="22"/>
                  <w:u w:val="single"/>
                </w:rPr>
                <w:t>https://</w:t>
              </w:r>
              <w:r>
                <w:rPr>
                  <w:color w:val="0563C1"/>
                  <w:sz w:val="22"/>
                  <w:szCs w:val="22"/>
                  <w:u w:val="single"/>
                </w:rPr>
                <w:t>resh.edu.ru/subject/lesson/6199/start/285297/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«Не стыдно не знать, стыдно не учиться. Звук [</w:t>
            </w:r>
            <w:proofErr w:type="spellStart"/>
            <w:r>
              <w:rPr>
                <w:sz w:val="22"/>
                <w:szCs w:val="22"/>
              </w:rPr>
              <w:t>ы</w:t>
            </w:r>
            <w:proofErr w:type="spellEnd"/>
            <w:r>
              <w:rPr>
                <w:sz w:val="22"/>
                <w:szCs w:val="22"/>
              </w:rPr>
              <w:t xml:space="preserve">]. Буква </w:t>
            </w:r>
            <w:proofErr w:type="gramStart"/>
            <w:r>
              <w:rPr>
                <w:sz w:val="22"/>
                <w:szCs w:val="22"/>
              </w:rPr>
              <w:t>Ы</w:t>
            </w:r>
            <w:proofErr w:type="gramEnd"/>
            <w:r>
              <w:rPr>
                <w:sz w:val="22"/>
                <w:szCs w:val="22"/>
              </w:rPr>
              <w:t xml:space="preserve">» (РЭШ) </w:t>
            </w:r>
            <w:hyperlink r:id="rId19" w:tooltip="https://resh.edu.ru/subject/lesson/6437/start/28531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</w:t>
              </w:r>
              <w:r>
                <w:rPr>
                  <w:color w:val="0563C1"/>
                  <w:sz w:val="22"/>
                  <w:szCs w:val="22"/>
                  <w:u w:val="single"/>
                </w:rPr>
                <w:t>.edu.ru/subject/lesson/6437/start/285318/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«Учение – путь к уменью. Звук [у]. Буква</w:t>
            </w:r>
            <w:proofErr w:type="gramStart"/>
            <w:r>
              <w:rPr>
                <w:sz w:val="22"/>
                <w:szCs w:val="22"/>
              </w:rPr>
              <w:t xml:space="preserve"> У</w:t>
            </w:r>
            <w:proofErr w:type="gramEnd"/>
            <w:r>
              <w:rPr>
                <w:sz w:val="22"/>
                <w:szCs w:val="22"/>
              </w:rPr>
              <w:t xml:space="preserve">, у» (РЭШ) </w:t>
            </w:r>
            <w:hyperlink r:id="rId20" w:tooltip="https://resh.edu.ru/subject/lesson/3544/start/285341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</w:t>
              </w:r>
              <w:r>
                <w:rPr>
                  <w:color w:val="0563C1"/>
                  <w:sz w:val="22"/>
                  <w:szCs w:val="22"/>
                  <w:u w:val="single"/>
                </w:rPr>
                <w:t>lesson/3544/start/285341/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«Труд кормит, а лень портит. Звуки [</w:t>
            </w:r>
            <w:proofErr w:type="spellStart"/>
            <w:r>
              <w:rPr>
                <w:sz w:val="22"/>
                <w:szCs w:val="22"/>
              </w:rPr>
              <w:t>н</w:t>
            </w:r>
            <w:proofErr w:type="spellEnd"/>
            <w:r>
              <w:rPr>
                <w:sz w:val="22"/>
                <w:szCs w:val="22"/>
              </w:rPr>
              <w:t>], [</w:t>
            </w:r>
            <w:proofErr w:type="spellStart"/>
            <w:r>
              <w:rPr>
                <w:sz w:val="22"/>
                <w:szCs w:val="22"/>
              </w:rPr>
              <w:t>н</w:t>
            </w:r>
            <w:proofErr w:type="spellEnd"/>
            <w:r>
              <w:rPr>
                <w:sz w:val="22"/>
                <w:szCs w:val="22"/>
              </w:rPr>
              <w:t xml:space="preserve">’]. Буква Н, </w:t>
            </w:r>
            <w:proofErr w:type="spellStart"/>
            <w:r>
              <w:rPr>
                <w:sz w:val="22"/>
                <w:szCs w:val="22"/>
              </w:rPr>
              <w:t>н</w:t>
            </w:r>
            <w:proofErr w:type="spellEnd"/>
            <w:r>
              <w:rPr>
                <w:sz w:val="22"/>
                <w:szCs w:val="22"/>
              </w:rPr>
              <w:t xml:space="preserve">» (РЭШ)  </w:t>
            </w:r>
            <w:hyperlink r:id="rId21" w:tooltip="https://resh.edu.ru/subject/lesson/3756/start/285361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</w:t>
              </w:r>
              <w:r>
                <w:rPr>
                  <w:color w:val="0563C1"/>
                  <w:sz w:val="22"/>
                  <w:szCs w:val="22"/>
                  <w:u w:val="single"/>
                </w:rPr>
                <w:t>on/3756/start/285361/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«Старый друг лучше новых двух. Звуки [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], [с’]. Буква</w:t>
            </w:r>
            <w:proofErr w:type="gramStart"/>
            <w:r>
              <w:rPr>
                <w:sz w:val="22"/>
                <w:szCs w:val="22"/>
              </w:rPr>
              <w:t xml:space="preserve"> С</w:t>
            </w:r>
            <w:proofErr w:type="gramEnd"/>
            <w:r>
              <w:rPr>
                <w:sz w:val="22"/>
                <w:szCs w:val="22"/>
              </w:rPr>
              <w:t xml:space="preserve">, с» (РЭШ) </w:t>
            </w:r>
            <w:hyperlink r:id="rId22" w:tooltip="https://resh.edu.ru/subject/lesson/3757/start/293727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</w:t>
              </w:r>
              <w:r>
                <w:rPr>
                  <w:color w:val="0563C1"/>
                  <w:sz w:val="22"/>
                  <w:szCs w:val="22"/>
                  <w:u w:val="single"/>
                </w:rPr>
                <w:t>3757/start/293727/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Урок</w:t>
            </w:r>
            <w:proofErr w:type="gramEnd"/>
            <w:r>
              <w:rPr>
                <w:sz w:val="22"/>
                <w:szCs w:val="22"/>
              </w:rPr>
              <w:t xml:space="preserve"> «Каков мастер, такова и работа. Звуки [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>], [к’]. Буква</w:t>
            </w:r>
            <w:proofErr w:type="gramStart"/>
            <w:r>
              <w:rPr>
                <w:sz w:val="22"/>
                <w:szCs w:val="22"/>
              </w:rPr>
              <w:t xml:space="preserve"> К</w:t>
            </w:r>
            <w:proofErr w:type="gramEnd"/>
            <w:r>
              <w:rPr>
                <w:sz w:val="22"/>
                <w:szCs w:val="22"/>
              </w:rPr>
              <w:t xml:space="preserve">, к» (РЭШ) </w:t>
            </w:r>
            <w:hyperlink r:id="rId23" w:tooltip="https://resh.edu.ru/subject/lesson/6438/start/285384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</w:t>
              </w:r>
              <w:r>
                <w:rPr>
                  <w:color w:val="0563C1"/>
                  <w:sz w:val="22"/>
                  <w:szCs w:val="22"/>
                  <w:u w:val="single"/>
                </w:rPr>
                <w:t>38/start/285384/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«А.С. Пушкин. Сказки. Звуки [т], [т’]. Буква</w:t>
            </w:r>
            <w:proofErr w:type="gramStart"/>
            <w:r>
              <w:rPr>
                <w:sz w:val="22"/>
                <w:szCs w:val="22"/>
              </w:rPr>
              <w:t xml:space="preserve"> Т</w:t>
            </w:r>
            <w:proofErr w:type="gramEnd"/>
            <w:r>
              <w:rPr>
                <w:sz w:val="22"/>
                <w:szCs w:val="22"/>
              </w:rPr>
              <w:t xml:space="preserve">, т» (РЭШ) </w:t>
            </w:r>
            <w:hyperlink r:id="rId24" w:tooltip="https://resh.edu.ru/subject/lesson/3835/start/271606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https://resh.edu.ru/subject/lesson/3835/start/271</w:t>
              </w:r>
              <w:r>
                <w:rPr>
                  <w:color w:val="0563C1"/>
                  <w:sz w:val="22"/>
                  <w:szCs w:val="22"/>
                  <w:u w:val="single"/>
                </w:rPr>
                <w:t>606/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«К.И. Чуковский. Сказки. Буква Л, л» (РЭШ) </w:t>
            </w:r>
            <w:hyperlink r:id="rId25" w:tooltip="https://resh.edu.ru/subject/lesson/4128/start/28540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https://resh.edu.ru/subject/lesson/4128/start/285408/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«А.С.Пушкин «Ск</w:t>
            </w:r>
            <w:r>
              <w:rPr>
                <w:sz w:val="22"/>
                <w:szCs w:val="22"/>
              </w:rPr>
              <w:t>азка о рыбаке и рыбке». Звуки [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], [Р']. Буква 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р</w:t>
            </w:r>
            <w:proofErr w:type="spellEnd"/>
            <w:r>
              <w:rPr>
                <w:sz w:val="22"/>
                <w:szCs w:val="22"/>
              </w:rPr>
              <w:t xml:space="preserve">» (РЭШ) </w:t>
            </w:r>
            <w:hyperlink r:id="rId26" w:tooltip="https://resh.edu.ru/subject/lesson/6457/start/285427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https://resh.edu.ru/subject/lesson/6457/start/285427/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«Век живи </w:t>
            </w:r>
            <w:r>
              <w:rPr>
                <w:sz w:val="22"/>
                <w:szCs w:val="22"/>
              </w:rPr>
              <w:t>– век учись. Звуки [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>], [в’]. Буква</w:t>
            </w:r>
            <w:proofErr w:type="gramStart"/>
            <w:r>
              <w:rPr>
                <w:sz w:val="22"/>
                <w:szCs w:val="22"/>
              </w:rPr>
              <w:t xml:space="preserve"> В</w:t>
            </w:r>
            <w:proofErr w:type="gramEnd"/>
            <w:r>
              <w:rPr>
                <w:sz w:val="22"/>
                <w:szCs w:val="22"/>
              </w:rPr>
              <w:t xml:space="preserve">, в» (РЭШ) </w:t>
            </w:r>
            <w:hyperlink r:id="rId27" w:tooltip="https://resh.edu.ru/subject/lesson/4140/start/285447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https://resh.edu.ru/subject/lesson/4140/start/285447/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«Русская народная сказка. Звуки [</w:t>
            </w:r>
            <w:proofErr w:type="spellStart"/>
            <w:r>
              <w:rPr>
                <w:sz w:val="22"/>
                <w:szCs w:val="22"/>
              </w:rPr>
              <w:t>й’э</w:t>
            </w:r>
            <w:proofErr w:type="spellEnd"/>
            <w:r>
              <w:rPr>
                <w:sz w:val="22"/>
                <w:szCs w:val="22"/>
              </w:rPr>
              <w:t>], [’э]. Буква</w:t>
            </w:r>
            <w:proofErr w:type="gramStart"/>
            <w:r>
              <w:rPr>
                <w:sz w:val="22"/>
                <w:szCs w:val="22"/>
              </w:rPr>
              <w:t xml:space="preserve"> Е</w:t>
            </w:r>
            <w:proofErr w:type="gramEnd"/>
            <w:r>
              <w:rPr>
                <w:sz w:val="22"/>
                <w:szCs w:val="22"/>
              </w:rPr>
              <w:t xml:space="preserve">, е» (РЭШ) </w:t>
            </w:r>
            <w:hyperlink r:id="rId28" w:tooltip="https://resh.edu.ru/subject/lesson/3526/start/285466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https://resh.edu.ru/subject/lesson/3526/start/285466/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>
              <w:rPr>
                <w:sz w:val="22"/>
                <w:szCs w:val="22"/>
              </w:rPr>
              <w:t>Красуйся, град Петров! Звуки [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], [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’]. Буква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» (РЭШ) </w:t>
            </w:r>
            <w:hyperlink r:id="rId29" w:tooltip="https://resh.edu.ru/subject/lesson/6460/start/285485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https://resh.edu.ru/subject/lesson/6460/start/285485/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«Москва – с</w:t>
            </w:r>
            <w:r>
              <w:rPr>
                <w:sz w:val="22"/>
                <w:szCs w:val="22"/>
              </w:rPr>
              <w:t>толица России. Звуки [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], [м’]. Буква М, м» (РЭШ) </w:t>
            </w:r>
            <w:hyperlink r:id="rId30" w:tooltip="https://resh.edu.ru/subject/lesson/3495/start/303967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https://resh.edu.ru/subject/lesson/3495/start/303967/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«О братьях наших меньших. Звуки [</w:t>
            </w:r>
            <w:proofErr w:type="spellStart"/>
            <w:r>
              <w:rPr>
                <w:sz w:val="22"/>
                <w:szCs w:val="22"/>
              </w:rPr>
              <w:t>з</w:t>
            </w:r>
            <w:proofErr w:type="spellEnd"/>
            <w:r>
              <w:rPr>
                <w:sz w:val="22"/>
                <w:szCs w:val="22"/>
              </w:rPr>
              <w:t>], [</w:t>
            </w:r>
            <w:proofErr w:type="spellStart"/>
            <w:r>
              <w:rPr>
                <w:sz w:val="22"/>
                <w:szCs w:val="22"/>
              </w:rPr>
              <w:t>з</w:t>
            </w:r>
            <w:proofErr w:type="spellEnd"/>
            <w:r>
              <w:rPr>
                <w:sz w:val="22"/>
                <w:szCs w:val="22"/>
              </w:rPr>
              <w:t xml:space="preserve">’]. Буква </w:t>
            </w:r>
            <w:proofErr w:type="gramStart"/>
            <w:r>
              <w:rPr>
                <w:sz w:val="22"/>
                <w:szCs w:val="22"/>
              </w:rPr>
              <w:t>З</w:t>
            </w:r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з</w:t>
            </w:r>
            <w:proofErr w:type="spellEnd"/>
            <w:r>
              <w:rPr>
                <w:sz w:val="22"/>
                <w:szCs w:val="22"/>
              </w:rPr>
              <w:t xml:space="preserve">» (РЭШ) </w:t>
            </w:r>
            <w:hyperlink r:id="rId31" w:tooltip="https://resh.edu.ru/subject/lesson/3837/start/30403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https://resh.edu.ru/subject/lesson/3837/start/304038/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«А.</w:t>
            </w:r>
            <w:r>
              <w:rPr>
                <w:sz w:val="22"/>
                <w:szCs w:val="22"/>
              </w:rPr>
              <w:t xml:space="preserve"> С. Пушкин. «Сказка о царе </w:t>
            </w:r>
            <w:proofErr w:type="spellStart"/>
            <w:r>
              <w:rPr>
                <w:sz w:val="22"/>
                <w:szCs w:val="22"/>
              </w:rPr>
              <w:t>Салтане</w:t>
            </w:r>
            <w:proofErr w:type="spellEnd"/>
            <w:r>
              <w:rPr>
                <w:sz w:val="22"/>
                <w:szCs w:val="22"/>
              </w:rPr>
              <w:t xml:space="preserve">».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Звуки [</w:t>
            </w:r>
            <w:proofErr w:type="gramStart"/>
            <w:r>
              <w:rPr>
                <w:sz w:val="22"/>
                <w:szCs w:val="22"/>
              </w:rPr>
              <w:t>б], [б</w:t>
            </w:r>
            <w:proofErr w:type="gramEnd"/>
            <w:r>
              <w:rPr>
                <w:sz w:val="22"/>
                <w:szCs w:val="22"/>
              </w:rPr>
              <w:t>’]. Буква</w:t>
            </w:r>
            <w:proofErr w:type="gramStart"/>
            <w:r>
              <w:rPr>
                <w:sz w:val="22"/>
                <w:szCs w:val="22"/>
              </w:rPr>
              <w:t xml:space="preserve"> Б</w:t>
            </w:r>
            <w:proofErr w:type="gramEnd"/>
            <w:r>
              <w:rPr>
                <w:sz w:val="22"/>
                <w:szCs w:val="22"/>
              </w:rPr>
              <w:t xml:space="preserve">, б» (РЭШ) </w:t>
            </w:r>
            <w:hyperlink r:id="rId32" w:tooltip="https://resh.edu.ru/subject/lesson/6459/start/180605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https://resh.edu.ru/subject/lesson/6459/start/180605/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рок «Терпенье и труд всё перетрут. Звуки [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spellEnd"/>
            <w:r>
              <w:rPr>
                <w:sz w:val="22"/>
                <w:szCs w:val="22"/>
              </w:rPr>
              <w:t>], [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spellEnd"/>
            <w:r>
              <w:rPr>
                <w:sz w:val="22"/>
                <w:szCs w:val="22"/>
              </w:rPr>
              <w:t>’]. Буква</w:t>
            </w:r>
            <w:proofErr w:type="gramStart"/>
            <w:r>
              <w:rPr>
                <w:sz w:val="22"/>
                <w:szCs w:val="22"/>
              </w:rPr>
              <w:t xml:space="preserve"> Д</w:t>
            </w:r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spellEnd"/>
            <w:r>
              <w:rPr>
                <w:sz w:val="22"/>
                <w:szCs w:val="22"/>
              </w:rPr>
              <w:t xml:space="preserve">» (РЭШ) </w:t>
            </w:r>
            <w:hyperlink r:id="rId33" w:tooltip="https://resh.edu.ru/subject/lesson/3855/start/180636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https://resh.edu.ru/subject/lesson/3855/start/180636/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</w:t>
            </w:r>
            <w:r>
              <w:rPr>
                <w:sz w:val="22"/>
                <w:szCs w:val="22"/>
              </w:rPr>
              <w:t xml:space="preserve"> «Россия – родина моя. Звуки [</w:t>
            </w:r>
            <w:proofErr w:type="spellStart"/>
            <w:r>
              <w:rPr>
                <w:sz w:val="22"/>
                <w:szCs w:val="22"/>
              </w:rPr>
              <w:t>й’а</w:t>
            </w:r>
            <w:proofErr w:type="spellEnd"/>
            <w:r>
              <w:rPr>
                <w:sz w:val="22"/>
                <w:szCs w:val="22"/>
              </w:rPr>
              <w:t xml:space="preserve">], [’а]. Буква Я, я» (РЭШ) </w:t>
            </w:r>
            <w:hyperlink r:id="rId34" w:tooltip="https://resh.edu.ru/subject/lesson/6064/start/28552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https://resh.edu.ru/subject/lesson/6064/start/285528/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«Не делай</w:t>
            </w:r>
            <w:r>
              <w:rPr>
                <w:sz w:val="22"/>
                <w:szCs w:val="22"/>
              </w:rPr>
              <w:t xml:space="preserve"> другим того, чего себе не пожелаешь. Звуки [Г</w:t>
            </w:r>
            <w:proofErr w:type="gramStart"/>
            <w:r>
              <w:rPr>
                <w:sz w:val="22"/>
                <w:szCs w:val="22"/>
              </w:rPr>
              <w:t>][</w:t>
            </w:r>
            <w:proofErr w:type="gramEnd"/>
            <w:r>
              <w:rPr>
                <w:sz w:val="22"/>
                <w:szCs w:val="22"/>
              </w:rPr>
              <w:t xml:space="preserve">Г']. Буква Г, г» (РЭШ) </w:t>
            </w:r>
            <w:hyperlink r:id="rId35" w:tooltip="https://resh.edu.ru/subject/lesson/6441/start/222571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https://resh.edu.ru/subject/lesson/6441/start/222571/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</w:t>
            </w:r>
            <w:r>
              <w:rPr>
                <w:sz w:val="22"/>
                <w:szCs w:val="22"/>
              </w:rPr>
              <w:t>к «Делу время – потехе час. Звук [</w:t>
            </w:r>
            <w:proofErr w:type="gramStart"/>
            <w:r>
              <w:rPr>
                <w:sz w:val="22"/>
                <w:szCs w:val="22"/>
              </w:rPr>
              <w:t>ч</w:t>
            </w:r>
            <w:proofErr w:type="gramEnd"/>
            <w:r>
              <w:rPr>
                <w:sz w:val="22"/>
                <w:szCs w:val="22"/>
              </w:rPr>
              <w:t xml:space="preserve">’]. Буква Ч, ч» (РЭШ) </w:t>
            </w:r>
            <w:hyperlink r:id="rId36" w:tooltip="https://resh.edu.ru/subject/lesson/3856/start/285547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https://resh.edu.ru/subject/lesson/3856/start/285547/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«Красна птиц</w:t>
            </w:r>
            <w:r>
              <w:rPr>
                <w:sz w:val="22"/>
                <w:szCs w:val="22"/>
              </w:rPr>
              <w:t xml:space="preserve">а опереньем, а человек уменьем. Буква Ь» (РЭШ) </w:t>
            </w:r>
            <w:hyperlink r:id="rId37" w:tooltip="https://resh.edu.ru/subject/lesson/6450/start/285567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https://resh.edu.ru/subject/lesson/6450/start/285567/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«Мало уметь читать, на</w:t>
            </w:r>
            <w:r>
              <w:rPr>
                <w:sz w:val="22"/>
                <w:szCs w:val="22"/>
              </w:rPr>
              <w:t>до уметь думать. Звук [</w:t>
            </w:r>
            <w:proofErr w:type="spellStart"/>
            <w:r>
              <w:rPr>
                <w:sz w:val="22"/>
                <w:szCs w:val="22"/>
              </w:rPr>
              <w:t>ш</w:t>
            </w:r>
            <w:proofErr w:type="spellEnd"/>
            <w:r>
              <w:rPr>
                <w:sz w:val="22"/>
                <w:szCs w:val="22"/>
              </w:rPr>
              <w:t xml:space="preserve">]. Буква </w:t>
            </w:r>
            <w:proofErr w:type="gramStart"/>
            <w:r>
              <w:rPr>
                <w:sz w:val="22"/>
                <w:szCs w:val="22"/>
              </w:rPr>
              <w:t>Ш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lastRenderedPageBreak/>
              <w:t>ш</w:t>
            </w:r>
            <w:proofErr w:type="spellEnd"/>
            <w:r>
              <w:rPr>
                <w:sz w:val="22"/>
                <w:szCs w:val="22"/>
              </w:rPr>
              <w:t>. ШИ пиши с буквой</w:t>
            </w:r>
            <w:proofErr w:type="gramStart"/>
            <w:r>
              <w:rPr>
                <w:sz w:val="22"/>
                <w:szCs w:val="22"/>
              </w:rPr>
              <w:t xml:space="preserve"> И</w:t>
            </w:r>
            <w:proofErr w:type="gramEnd"/>
            <w:r>
              <w:rPr>
                <w:sz w:val="22"/>
                <w:szCs w:val="22"/>
              </w:rPr>
              <w:t xml:space="preserve">» (РЭШ) </w:t>
            </w:r>
            <w:hyperlink r:id="rId38" w:tooltip="https://resh.edu.ru/subject/lesson/6442/start/285587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https://resh.edu.ru/subject/lesson/6442/start/285587/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«Где </w:t>
            </w:r>
            <w:r>
              <w:rPr>
                <w:sz w:val="22"/>
                <w:szCs w:val="22"/>
              </w:rPr>
              <w:t xml:space="preserve">дружбой дорожат, там враги дрожат. </w:t>
            </w:r>
            <w:proofErr w:type="gramStart"/>
            <w:r>
              <w:rPr>
                <w:sz w:val="22"/>
                <w:szCs w:val="22"/>
              </w:rPr>
              <w:t>Звук [ж</w:t>
            </w:r>
            <w:proofErr w:type="gramEnd"/>
            <w:r>
              <w:rPr>
                <w:sz w:val="22"/>
                <w:szCs w:val="22"/>
              </w:rPr>
              <w:t>]. Буква</w:t>
            </w:r>
            <w:proofErr w:type="gramStart"/>
            <w:r>
              <w:rPr>
                <w:sz w:val="22"/>
                <w:szCs w:val="22"/>
              </w:rPr>
              <w:t xml:space="preserve"> Ж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</w:t>
            </w:r>
            <w:proofErr w:type="spellEnd"/>
            <w:r>
              <w:rPr>
                <w:sz w:val="22"/>
                <w:szCs w:val="22"/>
              </w:rPr>
              <w:t xml:space="preserve">. ЖИ пиши с буквой И» (РЭШ) </w:t>
            </w:r>
            <w:hyperlink r:id="rId39" w:tooltip="https://resh.edu.ru/subject/lesson/6443/start/285610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https://resh.edu.ru/subject/lesson/6443/start/2</w:t>
              </w:r>
              <w:r>
                <w:rPr>
                  <w:color w:val="0563C1"/>
                  <w:sz w:val="22"/>
                  <w:szCs w:val="22"/>
                  <w:u w:val="single"/>
                </w:rPr>
                <w:t>85610/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«Люби всё живое. Звуки [</w:t>
            </w:r>
            <w:proofErr w:type="spellStart"/>
            <w:r>
              <w:rPr>
                <w:sz w:val="22"/>
                <w:szCs w:val="22"/>
              </w:rPr>
              <w:t>й’о</w:t>
            </w:r>
            <w:proofErr w:type="spellEnd"/>
            <w:r>
              <w:rPr>
                <w:sz w:val="22"/>
                <w:szCs w:val="22"/>
              </w:rPr>
              <w:t>], [’о]. Буква</w:t>
            </w:r>
            <w:proofErr w:type="gramStart"/>
            <w:r>
              <w:rPr>
                <w:sz w:val="22"/>
                <w:szCs w:val="22"/>
              </w:rPr>
              <w:t xml:space="preserve"> Ё</w:t>
            </w:r>
            <w:proofErr w:type="gramEnd"/>
            <w:r>
              <w:rPr>
                <w:sz w:val="22"/>
                <w:szCs w:val="22"/>
              </w:rPr>
              <w:t xml:space="preserve">, ё» (РЭШ) </w:t>
            </w:r>
            <w:hyperlink r:id="rId40" w:tooltip="https://resh.edu.ru/subject/lesson/6200/start/285629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https://resh.edu.ru/subject/lesson/6200/start/285629/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«Жить – Родине служить.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Звук [</w:t>
            </w:r>
            <w:proofErr w:type="spellStart"/>
            <w:r>
              <w:rPr>
                <w:sz w:val="22"/>
                <w:szCs w:val="22"/>
              </w:rPr>
              <w:t>й</w:t>
            </w:r>
            <w:proofErr w:type="spellEnd"/>
            <w:r>
              <w:rPr>
                <w:sz w:val="22"/>
                <w:szCs w:val="22"/>
              </w:rPr>
              <w:t xml:space="preserve">’]. Буква Й, </w:t>
            </w:r>
            <w:proofErr w:type="spellStart"/>
            <w:r>
              <w:rPr>
                <w:sz w:val="22"/>
                <w:szCs w:val="22"/>
              </w:rPr>
              <w:t>й</w:t>
            </w:r>
            <w:proofErr w:type="spellEnd"/>
            <w:r>
              <w:rPr>
                <w:sz w:val="22"/>
                <w:szCs w:val="22"/>
              </w:rPr>
              <w:t xml:space="preserve">» (РЭШ) </w:t>
            </w:r>
            <w:hyperlink r:id="rId41" w:tooltip="https://resh.edu.ru/subject/lesson/3857/start/28564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https://resh.edu.ru/subject/lesson/3857/start/285648/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«Без труда</w:t>
            </w:r>
            <w:r>
              <w:rPr>
                <w:sz w:val="22"/>
                <w:szCs w:val="22"/>
              </w:rPr>
              <w:t xml:space="preserve"> хлеб не родится никогда. Звуки [</w:t>
            </w:r>
            <w:proofErr w:type="spellStart"/>
            <w:proofErr w:type="gramStart"/>
            <w:r>
              <w:rPr>
                <w:sz w:val="22"/>
                <w:szCs w:val="22"/>
              </w:rPr>
              <w:t>х</w:t>
            </w:r>
            <w:proofErr w:type="spellEnd"/>
            <w:proofErr w:type="gramEnd"/>
            <w:r>
              <w:rPr>
                <w:sz w:val="22"/>
                <w:szCs w:val="22"/>
              </w:rPr>
              <w:t>], [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  <w:r>
              <w:rPr>
                <w:sz w:val="22"/>
                <w:szCs w:val="22"/>
              </w:rPr>
              <w:t xml:space="preserve">’]. Буква Х, 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  <w:r>
              <w:rPr>
                <w:sz w:val="22"/>
                <w:szCs w:val="22"/>
              </w:rPr>
              <w:t xml:space="preserve">» (РЭШ) </w:t>
            </w:r>
            <w:hyperlink r:id="rId42" w:tooltip="https://resh.edu.ru/subject/lesson/6444/start/28566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https://resh.edu.ru/subject/lesson/6444/start/285668/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«С. Я. М</w:t>
            </w:r>
            <w:r>
              <w:rPr>
                <w:sz w:val="22"/>
                <w:szCs w:val="22"/>
              </w:rPr>
              <w:t>аршак. «Сказка о глупом мышонке». Звуки [</w:t>
            </w:r>
            <w:proofErr w:type="spellStart"/>
            <w:r>
              <w:rPr>
                <w:sz w:val="22"/>
                <w:szCs w:val="22"/>
              </w:rPr>
              <w:t>й’у</w:t>
            </w:r>
            <w:proofErr w:type="spellEnd"/>
            <w:r>
              <w:rPr>
                <w:sz w:val="22"/>
                <w:szCs w:val="22"/>
              </w:rPr>
              <w:t xml:space="preserve">], [’у]. Буква </w:t>
            </w:r>
            <w:proofErr w:type="gramStart"/>
            <w:r>
              <w:rPr>
                <w:sz w:val="22"/>
                <w:szCs w:val="22"/>
              </w:rPr>
              <w:t>Ю</w:t>
            </w:r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ю</w:t>
            </w:r>
            <w:proofErr w:type="spellEnd"/>
            <w:r>
              <w:rPr>
                <w:sz w:val="22"/>
                <w:szCs w:val="22"/>
              </w:rPr>
              <w:t xml:space="preserve">» (РЭШ) </w:t>
            </w:r>
            <w:hyperlink r:id="rId43" w:tooltip="https://resh.edu.ru/subject/lesson/6445/start/28568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https://resh.edu.ru/subject/lesson/6445/start/285688/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</w:t>
            </w:r>
            <w:r>
              <w:rPr>
                <w:sz w:val="22"/>
                <w:szCs w:val="22"/>
              </w:rPr>
              <w:t xml:space="preserve">к «Делу время – потехе час.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Звук [</w:t>
            </w:r>
            <w:proofErr w:type="spellStart"/>
            <w:r>
              <w:rPr>
                <w:sz w:val="22"/>
                <w:szCs w:val="22"/>
              </w:rPr>
              <w:t>ц</w:t>
            </w:r>
            <w:proofErr w:type="spellEnd"/>
            <w:r>
              <w:rPr>
                <w:sz w:val="22"/>
                <w:szCs w:val="22"/>
              </w:rPr>
              <w:t xml:space="preserve">]. Буква </w:t>
            </w:r>
            <w:proofErr w:type="gramStart"/>
            <w:r>
              <w:rPr>
                <w:sz w:val="22"/>
                <w:szCs w:val="22"/>
              </w:rPr>
              <w:t>Ц</w:t>
            </w:r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ц</w:t>
            </w:r>
            <w:proofErr w:type="spellEnd"/>
            <w:r>
              <w:rPr>
                <w:sz w:val="22"/>
                <w:szCs w:val="22"/>
              </w:rPr>
              <w:t xml:space="preserve">» (РЭШ) </w:t>
            </w:r>
            <w:hyperlink r:id="rId44" w:tooltip="https://resh.edu.ru/subject/lesson/3865/start/285707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https://resh.edu.ru/subject/lesson/3865/start/285707/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«Как человек</w:t>
            </w:r>
            <w:r>
              <w:rPr>
                <w:sz w:val="22"/>
                <w:szCs w:val="22"/>
              </w:rPr>
              <w:t xml:space="preserve"> научился летать. Звук [э]. Буква</w:t>
            </w:r>
            <w:proofErr w:type="gramStart"/>
            <w:r>
              <w:rPr>
                <w:sz w:val="22"/>
                <w:szCs w:val="22"/>
              </w:rPr>
              <w:t xml:space="preserve"> Э</w:t>
            </w:r>
            <w:proofErr w:type="gramEnd"/>
            <w:r>
              <w:rPr>
                <w:sz w:val="22"/>
                <w:szCs w:val="22"/>
              </w:rPr>
              <w:t xml:space="preserve">, э» (РЭШ) </w:t>
            </w:r>
            <w:hyperlink r:id="rId45" w:tooltip="https://resh.edu.ru/subject/lesson/6446/start/285726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https://resh.edu.ru/subject/lesson/6446/start/285726/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«Русская народная сказк</w:t>
            </w:r>
            <w:r>
              <w:rPr>
                <w:sz w:val="22"/>
                <w:szCs w:val="22"/>
              </w:rPr>
              <w:t>а «По щучьему велению». Звук [</w:t>
            </w:r>
            <w:proofErr w:type="spellStart"/>
            <w:r>
              <w:rPr>
                <w:sz w:val="22"/>
                <w:szCs w:val="22"/>
              </w:rPr>
              <w:t>щ</w:t>
            </w:r>
            <w:proofErr w:type="spellEnd"/>
            <w:r>
              <w:rPr>
                <w:sz w:val="22"/>
                <w:szCs w:val="22"/>
              </w:rPr>
              <w:t xml:space="preserve">’]. Буква </w:t>
            </w:r>
            <w:proofErr w:type="gramStart"/>
            <w:r>
              <w:rPr>
                <w:sz w:val="22"/>
                <w:szCs w:val="22"/>
              </w:rPr>
              <w:t>Щ</w:t>
            </w:r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щ</w:t>
            </w:r>
            <w:proofErr w:type="spellEnd"/>
            <w:r>
              <w:rPr>
                <w:sz w:val="22"/>
                <w:szCs w:val="22"/>
              </w:rPr>
              <w:t xml:space="preserve">» (РЭШ) </w:t>
            </w:r>
            <w:hyperlink r:id="rId46" w:tooltip="https://resh.edu.ru/subject/lesson/6447/start/285745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https://resh.edu.ru/subject/lesson/6447/start/285745/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«Играют волны, в</w:t>
            </w:r>
            <w:r>
              <w:rPr>
                <w:sz w:val="22"/>
                <w:szCs w:val="22"/>
              </w:rPr>
              <w:t xml:space="preserve">етер </w:t>
            </w:r>
            <w:r>
              <w:rPr>
                <w:sz w:val="22"/>
                <w:szCs w:val="22"/>
              </w:rPr>
              <w:lastRenderedPageBreak/>
              <w:t>свищет… Звуки [</w:t>
            </w:r>
            <w:proofErr w:type="spellStart"/>
            <w:r>
              <w:rPr>
                <w:sz w:val="22"/>
                <w:szCs w:val="22"/>
              </w:rPr>
              <w:t>ф</w:t>
            </w:r>
            <w:proofErr w:type="spellEnd"/>
            <w:r>
              <w:rPr>
                <w:sz w:val="22"/>
                <w:szCs w:val="22"/>
              </w:rPr>
              <w:t>], [</w:t>
            </w:r>
            <w:proofErr w:type="spellStart"/>
            <w:r>
              <w:rPr>
                <w:sz w:val="22"/>
                <w:szCs w:val="22"/>
              </w:rPr>
              <w:t>ф</w:t>
            </w:r>
            <w:proofErr w:type="spellEnd"/>
            <w:r>
              <w:rPr>
                <w:sz w:val="22"/>
                <w:szCs w:val="22"/>
              </w:rPr>
              <w:t xml:space="preserve">’]. Буква Ф,  </w:t>
            </w:r>
            <w:proofErr w:type="spellStart"/>
            <w:r>
              <w:rPr>
                <w:sz w:val="22"/>
                <w:szCs w:val="22"/>
              </w:rPr>
              <w:t>ф</w:t>
            </w:r>
            <w:proofErr w:type="spellEnd"/>
            <w:r>
              <w:rPr>
                <w:sz w:val="22"/>
                <w:szCs w:val="22"/>
              </w:rPr>
              <w:t xml:space="preserve">» (РЭШ)  </w:t>
            </w:r>
            <w:hyperlink r:id="rId47" w:tooltip="https://resh.edu.ru/subject/lesson/3870/start/181084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https://resh.edu.ru/subject/lesson/3870/start/181084/</w:t>
              </w:r>
            </w:hyperlink>
          </w:p>
          <w:p w:rsidR="00D229A9" w:rsidRDefault="008566B1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«В тесноте, да не в </w:t>
            </w:r>
            <w:r>
              <w:rPr>
                <w:sz w:val="22"/>
                <w:szCs w:val="22"/>
              </w:rPr>
              <w:t xml:space="preserve">обиде. Буквы Ь, Ъ» (РЭШ) </w:t>
            </w:r>
            <w:hyperlink r:id="rId48" w:tooltip="https://resh.edu.ru/subject/lesson/6448/start/285966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https://resh.edu.ru/subject/lesson/6448/start/285966/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«Проект «Создаём город букв», «Буквы – герои</w:t>
            </w:r>
            <w:r>
              <w:rPr>
                <w:sz w:val="22"/>
                <w:szCs w:val="22"/>
              </w:rPr>
              <w:t xml:space="preserve"> сказок» (РЭШ) </w:t>
            </w:r>
            <w:hyperlink r:id="rId49" w:tooltip="https://resh.edu.ru/subject/lesson/3871/start/139847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https://resh.edu.ru/subject/lesson/3871/start/139847/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«А. Пушкин. Отрывок из «Сказки о мёртвой царевне…». Ал</w:t>
            </w:r>
            <w:r>
              <w:rPr>
                <w:sz w:val="22"/>
                <w:szCs w:val="22"/>
              </w:rPr>
              <w:t xml:space="preserve">фавит» (РЭШ) </w:t>
            </w:r>
            <w:hyperlink r:id="rId50" w:tooltip="https://resh.edu.ru/subject/lesson/6449/start/285764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https://resh.edu.ru/subject/lesson/6449/start/285764/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«И. </w:t>
            </w:r>
            <w:proofErr w:type="spellStart"/>
            <w:r>
              <w:rPr>
                <w:sz w:val="22"/>
                <w:szCs w:val="22"/>
              </w:rPr>
              <w:t>Токмакова</w:t>
            </w:r>
            <w:proofErr w:type="spellEnd"/>
            <w:r>
              <w:rPr>
                <w:sz w:val="22"/>
                <w:szCs w:val="22"/>
              </w:rPr>
              <w:t xml:space="preserve">. «Ася, </w:t>
            </w:r>
            <w:proofErr w:type="spellStart"/>
            <w:r>
              <w:rPr>
                <w:sz w:val="22"/>
                <w:szCs w:val="22"/>
              </w:rPr>
              <w:t>Кляксич</w:t>
            </w:r>
            <w:proofErr w:type="spellEnd"/>
            <w:r>
              <w:rPr>
                <w:sz w:val="22"/>
                <w:szCs w:val="22"/>
              </w:rPr>
              <w:t xml:space="preserve"> и буква «А» (РЭШ) </w:t>
            </w:r>
            <w:hyperlink r:id="rId51" w:tooltip="https://resh.edu.ru/subject/lesson/5087/start/304017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https://resh.edu.ru/subject/lesson/5087/start/304017/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«С. Чёрный «Живая азбука». Ф. Кривин. «Почему «А» поётся, а «Б» нет» (РЭШ) </w:t>
            </w:r>
            <w:hyperlink r:id="rId52" w:tooltip="https://resh.edu.ru/subject/lesson/4149/start/195416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https://resh.edu.ru/subject/lesson/4149/start/195416/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«С. Маршак «Автобус номер двадцать шесть.</w:t>
            </w:r>
            <w:r>
              <w:t xml:space="preserve"> </w:t>
            </w:r>
            <w:r>
              <w:rPr>
                <w:sz w:val="22"/>
                <w:szCs w:val="22"/>
              </w:rPr>
              <w:t>Знакомство с алфавитом» (РЭШ)</w:t>
            </w:r>
            <w:r>
              <w:rPr>
                <w:sz w:val="22"/>
                <w:szCs w:val="22"/>
              </w:rPr>
              <w:t xml:space="preserve"> </w:t>
            </w:r>
            <w:hyperlink r:id="rId53" w:tooltip="https://resh.edu.ru/subject/lesson/6451/start/285871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https://resh.edu.ru/subject/lesson/6451/start/285871/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D229A9">
        <w:trPr>
          <w:trHeight w:val="247"/>
        </w:trPr>
        <w:tc>
          <w:tcPr>
            <w:tcW w:w="15735" w:type="dxa"/>
            <w:gridSpan w:val="6"/>
          </w:tcPr>
          <w:p w:rsidR="00D229A9" w:rsidRDefault="008566B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СИСТЕМАТИЧЕСКИЙ КУРС</w:t>
            </w:r>
          </w:p>
        </w:tc>
      </w:tr>
      <w:tr w:rsidR="00D229A9">
        <w:trPr>
          <w:trHeight w:val="247"/>
        </w:trPr>
        <w:tc>
          <w:tcPr>
            <w:tcW w:w="1560" w:type="dxa"/>
          </w:tcPr>
          <w:p w:rsidR="00D229A9" w:rsidRDefault="008566B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Сказка</w:t>
            </w:r>
          </w:p>
          <w:p w:rsidR="00D229A9" w:rsidRDefault="008566B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народная</w:t>
            </w:r>
          </w:p>
          <w:p w:rsidR="00D229A9" w:rsidRDefault="008566B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(фольклорная) и литературная (авторская) </w:t>
            </w:r>
          </w:p>
        </w:tc>
        <w:tc>
          <w:tcPr>
            <w:tcW w:w="2836" w:type="dxa"/>
          </w:tcPr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93. Знакомство с новым учебником «Литературное чтение». Русские народные сказки.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94. Фольклорная и литературная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(авторская) сказка: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сходство и различия. 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95. Реальность и волшебство в русской сказке.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96. Событийная</w:t>
            </w:r>
            <w:r>
              <w:rPr>
                <w:sz w:val="22"/>
                <w:szCs w:val="22"/>
              </w:rPr>
              <w:t xml:space="preserve"> сторона сказок.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97.</w:t>
            </w:r>
            <w:r>
              <w:t xml:space="preserve"> </w:t>
            </w:r>
            <w:r>
              <w:rPr>
                <w:sz w:val="22"/>
                <w:szCs w:val="22"/>
              </w:rPr>
              <w:t>Нравственные ценности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идеи, традиции,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быт, культура в сказках.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98. Смысловое чтение народных (фольклорных) и литературных (авторских) сказок.  </w:t>
            </w:r>
          </w:p>
        </w:tc>
        <w:tc>
          <w:tcPr>
            <w:tcW w:w="851" w:type="dxa"/>
          </w:tcPr>
          <w:p w:rsidR="00D229A9" w:rsidRDefault="008566B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551" w:type="dxa"/>
          </w:tcPr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Восприятие текста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произведений художественной литературы и устного народного творчества</w:t>
            </w:r>
            <w:r>
              <w:rPr>
                <w:sz w:val="22"/>
                <w:szCs w:val="22"/>
              </w:rPr>
              <w:t>. Фольклорная и литературная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(авторская) сказка: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сходство и различия.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Реальность и волшебство в сказке. Событийная сторона сказок: последовательность событий в </w:t>
            </w:r>
            <w:proofErr w:type="gramStart"/>
            <w:r>
              <w:rPr>
                <w:sz w:val="22"/>
                <w:szCs w:val="22"/>
              </w:rPr>
              <w:t>фольклорной</w:t>
            </w:r>
            <w:proofErr w:type="gramEnd"/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(народной) и литературной (авторской) сказке. Отражение сюжета в иллюстрациях. Геро</w:t>
            </w:r>
            <w:r>
              <w:rPr>
                <w:sz w:val="22"/>
                <w:szCs w:val="22"/>
              </w:rPr>
              <w:t>и сказочных произведений. Нравственные ценности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идеи, традиции,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быт, культура в русских народных и литературных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(авторских) сказках,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поступки, отражающие нравственные</w:t>
            </w:r>
          </w:p>
          <w:p w:rsidR="00D229A9" w:rsidRDefault="008566B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качества (отношение к природе, людям,</w:t>
            </w:r>
            <w:proofErr w:type="gramEnd"/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предметам).</w:t>
            </w:r>
          </w:p>
        </w:tc>
        <w:tc>
          <w:tcPr>
            <w:tcW w:w="4394" w:type="dxa"/>
          </w:tcPr>
          <w:p w:rsidR="00D229A9" w:rsidRDefault="008566B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Слушание чтения учителем фольклорных произведений (на примере русских народных сказок:</w:t>
            </w:r>
            <w:proofErr w:type="gramEnd"/>
            <w:r>
              <w:rPr>
                <w:sz w:val="22"/>
                <w:szCs w:val="22"/>
              </w:rPr>
              <w:t xml:space="preserve"> «Кот, петух и лиса», «Кот и лиса», «</w:t>
            </w:r>
            <w:proofErr w:type="spellStart"/>
            <w:r>
              <w:rPr>
                <w:sz w:val="22"/>
                <w:szCs w:val="22"/>
              </w:rPr>
              <w:t>Жихарка</w:t>
            </w:r>
            <w:proofErr w:type="spellEnd"/>
            <w:r>
              <w:rPr>
                <w:sz w:val="22"/>
                <w:szCs w:val="22"/>
              </w:rPr>
              <w:t xml:space="preserve">», «Лисичка-сестричка и волк» и литературных (авторских): </w:t>
            </w:r>
            <w:proofErr w:type="gramStart"/>
            <w:r>
              <w:rPr>
                <w:sz w:val="22"/>
                <w:szCs w:val="22"/>
              </w:rPr>
              <w:t xml:space="preserve">К И Чуковский «Путаница», «Айболит», «Муха-Цокотуха», С  Я   Маршак </w:t>
            </w:r>
            <w:r>
              <w:rPr>
                <w:sz w:val="22"/>
                <w:szCs w:val="22"/>
              </w:rPr>
              <w:t xml:space="preserve">«Тихая сказка», </w:t>
            </w:r>
            <w:r>
              <w:rPr>
                <w:sz w:val="22"/>
                <w:szCs w:val="22"/>
              </w:rPr>
              <w:lastRenderedPageBreak/>
              <w:t xml:space="preserve">В. Г.  </w:t>
            </w:r>
            <w:proofErr w:type="spellStart"/>
            <w:r>
              <w:rPr>
                <w:sz w:val="22"/>
                <w:szCs w:val="22"/>
              </w:rPr>
              <w:t>Сутеев</w:t>
            </w:r>
            <w:proofErr w:type="spellEnd"/>
            <w:r>
              <w:rPr>
                <w:sz w:val="22"/>
                <w:szCs w:val="22"/>
              </w:rPr>
              <w:t xml:space="preserve"> «Палочка-выручалочка»).</w:t>
            </w:r>
            <w:proofErr w:type="gramEnd"/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Учебный диалог: обсуждение вопросов – какова тема сказки, кто её герои, что произошло (что происходило) в сказке.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 на формулирование предложений с использованием вопросительного слова с учётом фактического содержания текста (где? как? когда? почему?).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Упражнение в самостоятельном чтении вслух целыми словами с постепенным увеличением скорости чтения (в соответст</w:t>
            </w:r>
            <w:r>
              <w:rPr>
                <w:sz w:val="22"/>
                <w:szCs w:val="22"/>
              </w:rPr>
              <w:t xml:space="preserve">вии с индивидуальными возможностями учащегося).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Смысловое чтение народных (фольклорных) и литературных (авторских) сказок.  Например, русские народные сказки: «Лиса и рак», «Лисица и тетерев», «Журавль и цапля», «Волк и семеро козлят», «Лиса и заяц», тата</w:t>
            </w:r>
            <w:r>
              <w:rPr>
                <w:sz w:val="22"/>
                <w:szCs w:val="22"/>
              </w:rPr>
              <w:t xml:space="preserve">рская народная сказка «Два </w:t>
            </w:r>
            <w:proofErr w:type="gramStart"/>
            <w:r>
              <w:rPr>
                <w:sz w:val="22"/>
                <w:szCs w:val="22"/>
              </w:rPr>
              <w:t>лентяя</w:t>
            </w:r>
            <w:proofErr w:type="gramEnd"/>
            <w:r>
              <w:rPr>
                <w:sz w:val="22"/>
                <w:szCs w:val="22"/>
              </w:rPr>
              <w:t>», ингушская народная сказка «Заяц и черепаха»,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литературные (авторские) сказки: К. Д. Ушинский «Петух и собака», «Лиса и козёл», В. Г. </w:t>
            </w:r>
            <w:proofErr w:type="spellStart"/>
            <w:r>
              <w:rPr>
                <w:sz w:val="22"/>
                <w:szCs w:val="22"/>
              </w:rPr>
              <w:t>Сутеев</w:t>
            </w:r>
            <w:proofErr w:type="spellEnd"/>
            <w:r>
              <w:rPr>
                <w:sz w:val="22"/>
                <w:szCs w:val="22"/>
              </w:rPr>
              <w:t xml:space="preserve"> «Кораблик», В. В. Бианки «Лис и Мышонок», Е. И. </w:t>
            </w:r>
            <w:proofErr w:type="spellStart"/>
            <w:r>
              <w:rPr>
                <w:sz w:val="22"/>
                <w:szCs w:val="22"/>
              </w:rPr>
              <w:t>Чарушин</w:t>
            </w:r>
            <w:proofErr w:type="spellEnd"/>
            <w:r>
              <w:rPr>
                <w:sz w:val="22"/>
                <w:szCs w:val="22"/>
              </w:rPr>
              <w:t xml:space="preserve"> «Теремок», А. С.  Пушкин</w:t>
            </w:r>
            <w:r>
              <w:rPr>
                <w:sz w:val="22"/>
                <w:szCs w:val="22"/>
              </w:rPr>
              <w:t xml:space="preserve"> «Сказка о царе </w:t>
            </w:r>
            <w:proofErr w:type="spellStart"/>
            <w:r>
              <w:rPr>
                <w:sz w:val="22"/>
                <w:szCs w:val="22"/>
              </w:rPr>
              <w:t>Салтане</w:t>
            </w:r>
            <w:proofErr w:type="spellEnd"/>
            <w:r>
              <w:rPr>
                <w:sz w:val="22"/>
                <w:szCs w:val="22"/>
              </w:rPr>
              <w:t>…» (отрывок) и др. (не менее 4 произведений по выбору).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текстом произведения: поиск описания героев сказки, характеристика героя с использованием примеров из текста.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Воображаемая ситуация: представление, как бы изменилась ск</w:t>
            </w:r>
            <w:r>
              <w:rPr>
                <w:sz w:val="22"/>
                <w:szCs w:val="22"/>
              </w:rPr>
              <w:t>азка, если бы её герои были другими. Например, лиса – добрая, а волк – умный.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Дифференцированная работа: упражнение в чтении по ролям.</w:t>
            </w:r>
          </w:p>
          <w:p w:rsidR="00D229A9" w:rsidRDefault="008566B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Работа в парах: сравнение литературных (авторских) и народных (фольклорных) сказок: сходство и различия тем, героев, </w:t>
            </w:r>
            <w:r>
              <w:rPr>
                <w:sz w:val="22"/>
                <w:szCs w:val="22"/>
              </w:rPr>
              <w:lastRenderedPageBreak/>
              <w:t>собы</w:t>
            </w:r>
            <w:r>
              <w:rPr>
                <w:sz w:val="22"/>
                <w:szCs w:val="22"/>
              </w:rPr>
              <w:t xml:space="preserve">тий. </w:t>
            </w:r>
            <w:proofErr w:type="gramEnd"/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Коллективная работа: восстановление последовательности событий сказки с опорой на иллюстрацию (рисунок).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Пересказ (устно) сказки с соблюдением последовательности событий с опорой на иллюстрации (рисунки).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Учебный диалог: определение нравственного со</w:t>
            </w:r>
            <w:r>
              <w:rPr>
                <w:sz w:val="22"/>
                <w:szCs w:val="22"/>
              </w:rPr>
              <w:t>держания прочитанного произведения и ответ на вопрос «Чему учит сказка?», объяснение смысла пословиц, которые встречаются в тексте сказки, отражают её идею или содержание.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Творческое задание: коллективное придумывание продолжения текста сказки по предложен</w:t>
            </w:r>
            <w:r>
              <w:rPr>
                <w:sz w:val="22"/>
                <w:szCs w:val="22"/>
              </w:rPr>
              <w:t>ному началу (не менее 3 предложений).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Группировка книг с фольклорными (народными) и литературными (авторскими) сказками, называть и аргументировать выбор книги, рассказывать о самостоятельно прочитанной книге, ориентируясь на обложку, иллюстрации, оглавлен</w:t>
            </w:r>
            <w:r>
              <w:rPr>
                <w:sz w:val="22"/>
                <w:szCs w:val="22"/>
              </w:rPr>
              <w:t>ие. Дифференцированная работа: работа в парах по заполнению таблицы, проверка работы под руководством учителя.</w:t>
            </w:r>
          </w:p>
          <w:p w:rsidR="00D229A9" w:rsidRDefault="00D229A9">
            <w:pPr>
              <w:rPr>
                <w:sz w:val="22"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3" type="#_x0000_t75" style="position:absolute;margin-left:0;margin-top:0;width:50pt;height:50pt;z-index:251655680;visibility:hidden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9F6340" w:rsidRPr="00D229A9">
              <w:rPr>
                <w:rFonts w:ascii="Calibri" w:eastAsia="Calibri" w:hAnsi="Calibri" w:cs="Calibri"/>
                <w:sz w:val="22"/>
                <w:szCs w:val="22"/>
              </w:rPr>
              <w:pict>
                <v:shape id="_x0000_i0" o:spid="_x0000_i1025" type="#_x0000_t75" style="width:202.8pt;height:43.8pt;mso-wrap-distance-left:0;mso-wrap-distance-top:0;mso-wrap-distance-right:0;mso-wrap-distance-bottom:0">
                  <v:imagedata r:id="rId54" o:title=""/>
                  <v:path textboxrect="0,0,0,0"/>
                </v:shape>
              </w:pict>
            </w:r>
          </w:p>
        </w:tc>
        <w:tc>
          <w:tcPr>
            <w:tcW w:w="3543" w:type="dxa"/>
          </w:tcPr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«В. </w:t>
            </w:r>
            <w:proofErr w:type="spellStart"/>
            <w:r>
              <w:rPr>
                <w:sz w:val="22"/>
                <w:szCs w:val="22"/>
              </w:rPr>
              <w:t>Данько</w:t>
            </w:r>
            <w:proofErr w:type="spellEnd"/>
            <w:r>
              <w:rPr>
                <w:sz w:val="22"/>
                <w:szCs w:val="22"/>
              </w:rPr>
              <w:t xml:space="preserve"> «Загадочные буквы.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Элементы книги (учебника)» (РЭШ) </w:t>
            </w:r>
            <w:hyperlink r:id="rId55" w:tooltip="https://resh.edu.ru/subject/lesson/6458/start/285805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https://resh.edu.ru/subject/lesson/6458/start/285805/</w:t>
              </w:r>
            </w:hyperlink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«К.И. Чуковский «Путаница», «Радость» (РЭШ) </w:t>
            </w:r>
            <w:hyperlink r:id="rId56" w:tooltip="https://resh.edu.ru/subject/lesson/4256/start/199025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https://resh.edu.ru/subject/lesson/4256/start/199025/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«Евгений </w:t>
            </w:r>
            <w:proofErr w:type="spellStart"/>
            <w:r>
              <w:rPr>
                <w:sz w:val="22"/>
                <w:szCs w:val="22"/>
              </w:rPr>
              <w:t>Чарушин</w:t>
            </w:r>
            <w:proofErr w:type="spellEnd"/>
            <w:r>
              <w:rPr>
                <w:sz w:val="22"/>
                <w:szCs w:val="22"/>
              </w:rPr>
              <w:t xml:space="preserve"> «Теремок» (РЭШ) </w:t>
            </w:r>
            <w:hyperlink r:id="rId57" w:tooltip="https://resh.edu.ru/subject/lesson/3881/start/293771/" w:history="1">
              <w:r>
                <w:rPr>
                  <w:color w:val="0563C1"/>
                  <w:sz w:val="22"/>
                  <w:szCs w:val="22"/>
                  <w:u w:val="single"/>
                </w:rPr>
                <w:t>https://r</w:t>
              </w:r>
              <w:r>
                <w:rPr>
                  <w:color w:val="0563C1"/>
                  <w:sz w:val="22"/>
                  <w:szCs w:val="22"/>
                  <w:u w:val="single"/>
                </w:rPr>
                <w:t>esh.edu.ru/subject/lesson/3881/start/293771/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«А. С. Пушкин. Отрывки из произведений» (РЭШ) </w:t>
            </w:r>
            <w:hyperlink r:id="rId58" w:tooltip="https://resh.edu.ru/subject/lesson/3893/start/285896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</w:t>
              </w:r>
              <w:r>
                <w:rPr>
                  <w:color w:val="0563C1"/>
                  <w:sz w:val="22"/>
                  <w:szCs w:val="22"/>
                  <w:u w:val="single"/>
                </w:rPr>
                <w:t>on/3893/start/285896/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D229A9">
        <w:trPr>
          <w:trHeight w:val="701"/>
        </w:trPr>
        <w:tc>
          <w:tcPr>
            <w:tcW w:w="1560" w:type="dxa"/>
          </w:tcPr>
          <w:p w:rsidR="00D229A9" w:rsidRDefault="008566B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Произведения о детях и для детей</w:t>
            </w:r>
          </w:p>
        </w:tc>
        <w:tc>
          <w:tcPr>
            <w:tcW w:w="2836" w:type="dxa"/>
          </w:tcPr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99. Понятие «тема произведения».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100. Ю. И. Ермолаев «Лучший друг».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101. Р. С. </w:t>
            </w:r>
            <w:proofErr w:type="spellStart"/>
            <w:r>
              <w:rPr>
                <w:sz w:val="22"/>
                <w:szCs w:val="22"/>
              </w:rPr>
              <w:t>Сеф</w:t>
            </w:r>
            <w:proofErr w:type="spellEnd"/>
            <w:r>
              <w:rPr>
                <w:sz w:val="22"/>
                <w:szCs w:val="22"/>
              </w:rPr>
              <w:t xml:space="preserve"> «Совет».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102. Н. М. Артюхова «Саша-дразнилка».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103. К. Д. Ушинский «Играющие собаки».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104. Л. Н. Толстой «Косточка».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В. Г. </w:t>
            </w:r>
            <w:proofErr w:type="spellStart"/>
            <w:r>
              <w:rPr>
                <w:sz w:val="22"/>
                <w:szCs w:val="22"/>
              </w:rPr>
              <w:t>Сутеев</w:t>
            </w:r>
            <w:proofErr w:type="spellEnd"/>
            <w:r>
              <w:rPr>
                <w:sz w:val="22"/>
                <w:szCs w:val="22"/>
              </w:rPr>
              <w:t xml:space="preserve"> «Чей же гриб?»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106.</w:t>
            </w:r>
            <w:r>
              <w:t xml:space="preserve"> </w:t>
            </w:r>
            <w:r>
              <w:rPr>
                <w:sz w:val="22"/>
                <w:szCs w:val="22"/>
              </w:rPr>
              <w:t>Сравнение произведений по критериям: фамилия автора, заголовок, тема, жанр, герои.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107. Рассказ о прочитанной книге.</w:t>
            </w:r>
          </w:p>
          <w:p w:rsidR="00D229A9" w:rsidRDefault="00D229A9">
            <w:pPr>
              <w:ind w:left="17" w:hanging="17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229A9" w:rsidRDefault="008566B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551" w:type="dxa"/>
          </w:tcPr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Понятие «тема произведения» (общее представление): чему посвящено, о чём рассказывает.</w:t>
            </w:r>
            <w:r>
              <w:rPr>
                <w:sz w:val="22"/>
                <w:szCs w:val="22"/>
              </w:rPr>
              <w:t xml:space="preserve"> Главная мысль произведения: его основная идея (чему учит? какие качества воспитывает?). </w:t>
            </w:r>
            <w:proofErr w:type="gramStart"/>
            <w:r>
              <w:rPr>
                <w:sz w:val="22"/>
                <w:szCs w:val="22"/>
              </w:rPr>
              <w:lastRenderedPageBreak/>
              <w:t xml:space="preserve">Произведения одной темы, но разных жанров: рассказ, стихотворение, сказка (общее представление на примере произведений К. Д.  Ушинского, Л. Н. Толстого, В. Г. </w:t>
            </w:r>
            <w:proofErr w:type="spellStart"/>
            <w:r>
              <w:rPr>
                <w:sz w:val="22"/>
                <w:szCs w:val="22"/>
              </w:rPr>
              <w:t>Сутеева</w:t>
            </w:r>
            <w:proofErr w:type="spellEnd"/>
            <w:r>
              <w:rPr>
                <w:sz w:val="22"/>
                <w:szCs w:val="22"/>
              </w:rPr>
              <w:t>,</w:t>
            </w:r>
            <w:proofErr w:type="gramEnd"/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Е. А.  Пермяка, В. А.  Осеевой, А. Л. </w:t>
            </w:r>
            <w:proofErr w:type="spellStart"/>
            <w:r>
              <w:rPr>
                <w:sz w:val="22"/>
                <w:szCs w:val="22"/>
              </w:rPr>
              <w:t>Барто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D229A9" w:rsidRDefault="008566B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Ю. И.  Ермолаева, Р. С. </w:t>
            </w:r>
            <w:proofErr w:type="spellStart"/>
            <w:r>
              <w:rPr>
                <w:sz w:val="22"/>
                <w:szCs w:val="22"/>
              </w:rPr>
              <w:t>Сефа</w:t>
            </w:r>
            <w:proofErr w:type="spellEnd"/>
            <w:r>
              <w:rPr>
                <w:sz w:val="22"/>
                <w:szCs w:val="22"/>
              </w:rPr>
              <w:t xml:space="preserve"> и др.). </w:t>
            </w:r>
            <w:proofErr w:type="gramEnd"/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</w:t>
            </w:r>
            <w:r>
              <w:rPr>
                <w:sz w:val="22"/>
                <w:szCs w:val="22"/>
              </w:rPr>
              <w:t>тических понятий: друг, дружба, забота, труд, взаимопомощь.</w:t>
            </w:r>
          </w:p>
        </w:tc>
        <w:tc>
          <w:tcPr>
            <w:tcW w:w="4394" w:type="dxa"/>
          </w:tcPr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Упражнение в чтении вслух </w:t>
            </w:r>
            <w:proofErr w:type="spellStart"/>
            <w:r>
              <w:rPr>
                <w:sz w:val="22"/>
                <w:szCs w:val="22"/>
              </w:rPr>
              <w:t>разножанровых</w:t>
            </w:r>
            <w:proofErr w:type="spellEnd"/>
            <w:r>
              <w:rPr>
                <w:sz w:val="22"/>
                <w:szCs w:val="22"/>
              </w:rPr>
              <w:t xml:space="preserve"> произведений о детях (использовать слоговое плавное чтение с переходом на чтение словами без пропусков и перестановок букв и слогов). Не менее шести произве</w:t>
            </w:r>
            <w:r>
              <w:rPr>
                <w:sz w:val="22"/>
                <w:szCs w:val="22"/>
              </w:rPr>
              <w:t xml:space="preserve">дений по выбору, например: </w:t>
            </w:r>
            <w:proofErr w:type="gramStart"/>
            <w:r>
              <w:rPr>
                <w:sz w:val="22"/>
                <w:szCs w:val="22"/>
              </w:rPr>
              <w:t xml:space="preserve">К. Д. Ушинский «Играющие собаки», «Худо тому, кто добра не делает никому», Л. Н. Толстой «Косточка», В. Г.   </w:t>
            </w:r>
            <w:proofErr w:type="spellStart"/>
            <w:r>
              <w:rPr>
                <w:sz w:val="22"/>
                <w:szCs w:val="22"/>
              </w:rPr>
              <w:t>Сутеев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 xml:space="preserve">«Чей же гриб?», Е. А. Пермяк «Самое страшное», «Торопливый ножик», В. А. Осеева «Плохо», «Три товарища», А. Л. </w:t>
            </w:r>
            <w:proofErr w:type="spellStart"/>
            <w:r>
              <w:rPr>
                <w:sz w:val="22"/>
                <w:szCs w:val="22"/>
              </w:rPr>
              <w:t>Ба</w:t>
            </w:r>
            <w:r>
              <w:rPr>
                <w:sz w:val="22"/>
                <w:szCs w:val="22"/>
              </w:rPr>
              <w:t>рто</w:t>
            </w:r>
            <w:proofErr w:type="spellEnd"/>
            <w:r>
              <w:rPr>
                <w:sz w:val="22"/>
                <w:szCs w:val="22"/>
              </w:rPr>
              <w:t xml:space="preserve"> «Подари, подари…», «Я – лишний», Н. М. Артюхова «Саша-дразнилка», Ю. И. Ермолаев «Лучший друг», Р. С. </w:t>
            </w:r>
            <w:proofErr w:type="spellStart"/>
            <w:r>
              <w:rPr>
                <w:sz w:val="22"/>
                <w:szCs w:val="22"/>
              </w:rPr>
              <w:t>Сеф</w:t>
            </w:r>
            <w:proofErr w:type="spellEnd"/>
            <w:r>
              <w:rPr>
                <w:sz w:val="22"/>
                <w:szCs w:val="22"/>
              </w:rPr>
              <w:t xml:space="preserve"> «Совет». </w:t>
            </w:r>
            <w:proofErr w:type="gramEnd"/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по выявлению понимания прочитанного произведения: ответы на вопросы о впечатлении от произведения, определение темы (о детях) и г</w:t>
            </w:r>
            <w:r>
              <w:rPr>
                <w:sz w:val="22"/>
                <w:szCs w:val="22"/>
              </w:rPr>
              <w:t xml:space="preserve">лавной мысли произведения, анализ заголовка. Работа с текстом произведения: читать по частям, характеризовать героя, отвечать на вопросы к тексту произведения, подтверждая ответ примерами из текста.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Выразительное чтение по ролям диалогов героев.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Учебный </w:t>
            </w:r>
            <w:r>
              <w:rPr>
                <w:sz w:val="22"/>
                <w:szCs w:val="22"/>
              </w:rPr>
              <w:t xml:space="preserve">диалог: обсуждение прочитанного произведения, оценивание поступков героев произведений, осознание нравственно-этического содержания произведения, высказывание и аргументация своего мнения.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Составление рассказа о герое по предложенному алгоритму.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Упражнен</w:t>
            </w:r>
            <w:r>
              <w:rPr>
                <w:sz w:val="22"/>
                <w:szCs w:val="22"/>
              </w:rPr>
              <w:t xml:space="preserve">ие в формулировании предложений с использованием вопросительного слова с учётом фактического содержания текста (где? как? когда? почему?). </w:t>
            </w:r>
          </w:p>
          <w:p w:rsidR="00D229A9" w:rsidRDefault="008566B1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Задание на восстановление последовательности событий в прочитанных произведениях.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Пересказ (устно) содержания произ</w:t>
            </w:r>
            <w:r>
              <w:rPr>
                <w:sz w:val="22"/>
                <w:szCs w:val="22"/>
              </w:rPr>
              <w:t xml:space="preserve">ведения с опорой на вопросы и на предложенный план.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парах: сравнение предложенных учителем произведений по указанным критериям и заполнение таблицы.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Проверка работы по готовому образцу.</w:t>
            </w:r>
          </w:p>
          <w:p w:rsidR="00D229A9" w:rsidRDefault="00D229A9">
            <w:pPr>
              <w:rPr>
                <w:sz w:val="22"/>
                <w:szCs w:val="22"/>
              </w:rPr>
            </w:pPr>
            <w:r>
              <w:pict>
                <v:shape id="_x0000_s1031" type="#_x0000_t75" style="position:absolute;margin-left:0;margin-top:0;width:50pt;height:50pt;z-index:251656704;visibility:hidden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9F6340" w:rsidRPr="00D229A9">
              <w:rPr>
                <w:rFonts w:ascii="Calibri" w:eastAsia="Calibri" w:hAnsi="Calibri" w:cs="Calibri"/>
                <w:sz w:val="22"/>
                <w:szCs w:val="22"/>
              </w:rPr>
              <w:pict>
                <v:shape id="_x0000_i1026" type="#_x0000_t75" style="width:220.2pt;height:32.4pt;mso-wrap-distance-left:0;mso-wrap-distance-top:0;mso-wrap-distance-right:0;mso-wrap-distance-bottom:0">
                  <v:imagedata r:id="rId59" o:title=""/>
                  <v:path textboxrect="0,0,0,0"/>
                </v:shape>
              </w:pic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по группам с книгами о детях: рассматривание, чтен</w:t>
            </w:r>
            <w:r>
              <w:rPr>
                <w:sz w:val="22"/>
                <w:szCs w:val="22"/>
              </w:rPr>
              <w:t xml:space="preserve">ие заголовка и автора произведения, нахождение указанного произведения, ориентируясь на содержание (оглавление). Выбор книги для самостоятельного чтения по совету взрослого или с учётом рекомендательного списка.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Рассказ о прочитанной книге (произведении):</w:t>
            </w:r>
            <w:r>
              <w:rPr>
                <w:sz w:val="22"/>
                <w:szCs w:val="22"/>
              </w:rPr>
              <w:t xml:space="preserve"> составление высказывания о содержании (не менее 2 предложений).</w:t>
            </w:r>
          </w:p>
        </w:tc>
        <w:tc>
          <w:tcPr>
            <w:tcW w:w="3543" w:type="dxa"/>
          </w:tcPr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«Ю. Ермолаев. «Лучший друг». Е. Благинина. «Подарок». В. Орлов. «Кто первый?»» (РЭШ) </w:t>
            </w:r>
            <w:hyperlink r:id="rId60" w:tooltip="https://resh.edu.ru/subject/lesson/4194/start/286050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https://resh.edu.ru/subject/lesson/4194/start/286050/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«Г. Кружков. «РРРЫ!». Н. Артюхова. «Саша-дразнилка» (РЭШ) </w:t>
            </w:r>
            <w:hyperlink r:id="rId61" w:tooltip="https://resh.edu.ru/subject/lesson/3915/start/285990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https://resh.edu.ru/subject/lesson/391</w:t>
              </w:r>
              <w:r>
                <w:rPr>
                  <w:color w:val="0563C1"/>
                  <w:sz w:val="22"/>
                  <w:szCs w:val="22"/>
                  <w:u w:val="single"/>
                </w:rPr>
                <w:lastRenderedPageBreak/>
                <w:t>5/start/285990/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«Сергей Михалков «Бараны» Р. </w:t>
            </w:r>
            <w:proofErr w:type="spellStart"/>
            <w:r>
              <w:rPr>
                <w:sz w:val="22"/>
                <w:szCs w:val="22"/>
              </w:rPr>
              <w:t>Сеф</w:t>
            </w:r>
            <w:proofErr w:type="spellEnd"/>
            <w:r>
              <w:rPr>
                <w:sz w:val="22"/>
                <w:szCs w:val="22"/>
              </w:rPr>
              <w:t xml:space="preserve"> «Совет» (РЭШ) </w:t>
            </w:r>
            <w:hyperlink r:id="rId62" w:tooltip="https://resh.edu.ru/subject/lesson/4069/start/286070/" w:history="1">
              <w:r>
                <w:rPr>
                  <w:color w:val="0563C1"/>
                  <w:sz w:val="22"/>
                  <w:szCs w:val="22"/>
                  <w:u w:val="single"/>
                </w:rPr>
                <w:t>https:/</w:t>
              </w:r>
              <w:r>
                <w:rPr>
                  <w:color w:val="0563C1"/>
                  <w:sz w:val="22"/>
                  <w:szCs w:val="22"/>
                  <w:u w:val="single"/>
                </w:rPr>
                <w:t>/resh.edu.ru/subject/lesson/4069/start/286070/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«В. Осеева. «Плохо». В. Лунин. «Никого не обижай» (РЭШ) </w:t>
            </w:r>
            <w:hyperlink r:id="rId63" w:tooltip="https://resh.edu.ru/subject/lesson/4057/start/195747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</w:t>
              </w:r>
              <w:r>
                <w:rPr>
                  <w:color w:val="0563C1"/>
                  <w:sz w:val="22"/>
                  <w:szCs w:val="22"/>
                  <w:u w:val="single"/>
                </w:rPr>
                <w:t>subject/lesson/4057/start/195747/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D229A9">
        <w:trPr>
          <w:trHeight w:val="247"/>
        </w:trPr>
        <w:tc>
          <w:tcPr>
            <w:tcW w:w="1560" w:type="dxa"/>
          </w:tcPr>
          <w:p w:rsidR="00D229A9" w:rsidRDefault="008566B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Произведения о родной природе</w:t>
            </w:r>
          </w:p>
        </w:tc>
        <w:tc>
          <w:tcPr>
            <w:tcW w:w="2836" w:type="dxa"/>
          </w:tcPr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108. Тема поэтических произведений: звуки и краски природы, времена года, человек и природа; Родина, природа родного края.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109. Чтение наизусть стихотворений о родной природе. </w:t>
            </w:r>
            <w:proofErr w:type="gramStart"/>
            <w:r>
              <w:rPr>
                <w:sz w:val="22"/>
                <w:szCs w:val="22"/>
              </w:rPr>
              <w:t>А. Майков «Весна»; «Ласточка промчалась…», А. Плещеев «Весна» (отрывок), «Травка зеленеет…».</w:t>
            </w:r>
            <w:r>
              <w:t xml:space="preserve"> </w:t>
            </w:r>
            <w:proofErr w:type="gramEnd"/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111. Т. М. Белозёров «Подснежники», С. Я. Маршак «Апрель».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110. Репродукции картин и характеристика зрительны</w:t>
            </w:r>
            <w:r>
              <w:rPr>
                <w:sz w:val="22"/>
                <w:szCs w:val="22"/>
              </w:rPr>
              <w:t>х образов.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112. Чтение наизусть стихотворений о родной природе. И. П. </w:t>
            </w:r>
            <w:proofErr w:type="spellStart"/>
            <w:r>
              <w:rPr>
                <w:sz w:val="22"/>
                <w:szCs w:val="22"/>
              </w:rPr>
              <w:t>Токмакова</w:t>
            </w:r>
            <w:proofErr w:type="spellEnd"/>
            <w:r>
              <w:rPr>
                <w:sz w:val="22"/>
                <w:szCs w:val="22"/>
              </w:rPr>
              <w:t xml:space="preserve"> «Ручей», «Весна».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113. Выразительное чтение </w:t>
            </w:r>
            <w:r>
              <w:rPr>
                <w:sz w:val="22"/>
                <w:szCs w:val="22"/>
              </w:rPr>
              <w:lastRenderedPageBreak/>
              <w:t>стихотворений. С. А.  Есенин «Черёмуха».</w:t>
            </w:r>
          </w:p>
          <w:p w:rsidR="00D229A9" w:rsidRDefault="00D229A9">
            <w:pPr>
              <w:ind w:left="17" w:hanging="17"/>
              <w:rPr>
                <w:sz w:val="22"/>
                <w:szCs w:val="22"/>
              </w:rPr>
            </w:pPr>
          </w:p>
          <w:p w:rsidR="00D229A9" w:rsidRDefault="00D229A9">
            <w:pPr>
              <w:ind w:left="17" w:hanging="17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229A9" w:rsidRDefault="008566B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551" w:type="dxa"/>
          </w:tcPr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Восприятие и самостоятельное чтение поэтических произведений о природе</w:t>
            </w:r>
          </w:p>
          <w:p w:rsidR="00D229A9" w:rsidRDefault="008566B1">
            <w:pPr>
              <w:ind w:right="-108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(на примере доступных произведений А. С. Пушкина, Ф.И. Тютчева, С. А. Есенина, А. Н. Плещеева, Е. А. Баратынского, И. С. Никитина, Е. Ф. Трутневой, А. Л. </w:t>
            </w:r>
            <w:proofErr w:type="spellStart"/>
            <w:r>
              <w:rPr>
                <w:sz w:val="22"/>
                <w:szCs w:val="22"/>
              </w:rPr>
              <w:t>Барто</w:t>
            </w:r>
            <w:proofErr w:type="spellEnd"/>
            <w:r>
              <w:rPr>
                <w:sz w:val="22"/>
                <w:szCs w:val="22"/>
              </w:rPr>
              <w:t>,</w:t>
            </w:r>
            <w:proofErr w:type="gramEnd"/>
          </w:p>
          <w:p w:rsidR="00D229A9" w:rsidRDefault="008566B1">
            <w:pPr>
              <w:ind w:right="-108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С. Я. Маршака).</w:t>
            </w:r>
            <w:proofErr w:type="gramEnd"/>
            <w:r>
              <w:rPr>
                <w:sz w:val="22"/>
                <w:szCs w:val="22"/>
              </w:rPr>
              <w:t xml:space="preserve"> Тема поэтических произведений: звуки и краски природы, времена года, человек и </w:t>
            </w:r>
            <w:r>
              <w:rPr>
                <w:sz w:val="22"/>
                <w:szCs w:val="22"/>
              </w:rPr>
              <w:t xml:space="preserve">природа; Родина, природа родного края. </w:t>
            </w:r>
            <w:proofErr w:type="gramStart"/>
            <w:r>
              <w:rPr>
                <w:sz w:val="22"/>
                <w:szCs w:val="22"/>
              </w:rPr>
              <w:t>Особенности стихотворной речи, сравнение с прозаической: рифма, ритм (практическое ознакомление).</w:t>
            </w:r>
            <w:proofErr w:type="gramEnd"/>
            <w:r>
              <w:rPr>
                <w:sz w:val="22"/>
                <w:szCs w:val="22"/>
              </w:rPr>
              <w:t xml:space="preserve"> Настроение, которое </w:t>
            </w:r>
            <w:r>
              <w:rPr>
                <w:sz w:val="22"/>
                <w:szCs w:val="22"/>
              </w:rPr>
              <w:lastRenderedPageBreak/>
              <w:t>рождает поэтическое произведение. Отражение нравственной идеи в произведении: любовь к Родине, прир</w:t>
            </w:r>
            <w:r>
              <w:rPr>
                <w:sz w:val="22"/>
                <w:szCs w:val="22"/>
              </w:rPr>
              <w:t>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 чтения: ритм, темп, сила голоса.</w:t>
            </w:r>
          </w:p>
        </w:tc>
        <w:tc>
          <w:tcPr>
            <w:tcW w:w="4394" w:type="dxa"/>
          </w:tcPr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Слушание и чтени</w:t>
            </w:r>
            <w:r>
              <w:rPr>
                <w:sz w:val="22"/>
                <w:szCs w:val="22"/>
              </w:rPr>
              <w:t xml:space="preserve">е поэтических описаний картин природы (пейзажной лирики).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Беседа по выявлению понимания настроения, переданного автором (радость, грусть, удивление и др.), определение темы стихотворных произведений (трёх-четырёх по выбору). </w:t>
            </w:r>
          </w:p>
          <w:p w:rsidR="00D229A9" w:rsidRDefault="008566B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Работа с текстом произведения</w:t>
            </w:r>
            <w:r>
              <w:rPr>
                <w:sz w:val="22"/>
                <w:szCs w:val="22"/>
              </w:rPr>
              <w:t xml:space="preserve">: различение на слух стихотворного и </w:t>
            </w:r>
            <w:proofErr w:type="spellStart"/>
            <w:r>
              <w:rPr>
                <w:sz w:val="22"/>
                <w:szCs w:val="22"/>
              </w:rPr>
              <w:t>нестихотворного</w:t>
            </w:r>
            <w:proofErr w:type="spellEnd"/>
            <w:r>
              <w:rPr>
                <w:sz w:val="22"/>
                <w:szCs w:val="22"/>
              </w:rPr>
              <w:t xml:space="preserve"> текста, определение особенностей стихотворной речи (ритм, созвучные слова (рифма), нахождение слов и словосочетаний, которые определяют звуковой рисунок текста (например, «слышать» в тексте звуки весны, </w:t>
            </w:r>
            <w:r>
              <w:rPr>
                <w:sz w:val="22"/>
                <w:szCs w:val="22"/>
              </w:rPr>
              <w:t xml:space="preserve">«журчание воды», «треск и грохот ледохода»). </w:t>
            </w:r>
            <w:proofErr w:type="gramEnd"/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 стихотворного текста, составление интонационного рисунка с опорой на знаки препинания.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Выразительное чтение стихотворений с опорой на интонационный рисунок. </w:t>
            </w:r>
          </w:p>
          <w:p w:rsidR="00D229A9" w:rsidRDefault="008566B1"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Сравнение произведений на одну тему разных а</w:t>
            </w:r>
            <w:r>
              <w:rPr>
                <w:sz w:val="22"/>
                <w:szCs w:val="22"/>
              </w:rPr>
              <w:t xml:space="preserve">второв: </w:t>
            </w:r>
            <w:proofErr w:type="gramStart"/>
            <w:r>
              <w:rPr>
                <w:sz w:val="22"/>
                <w:szCs w:val="22"/>
              </w:rPr>
              <w:t xml:space="preserve">А.Н. Майков «Ласточка примчалась…», А. Н. Плещеев «Весна» </w:t>
            </w:r>
            <w:r>
              <w:rPr>
                <w:sz w:val="22"/>
                <w:szCs w:val="22"/>
              </w:rPr>
              <w:lastRenderedPageBreak/>
              <w:t xml:space="preserve">(отрывок), «Травка зеленеет…», С. Д.  Дрожжин «Пройдёт зима холодная…», С. А.  Есенин «Черёмуха», И. З. Суриков «Лето», «Зима», Т. М. Белозёров «Подснежники», С. Я. Маршак «Апрель», И. П. </w:t>
            </w:r>
            <w:proofErr w:type="spellStart"/>
            <w:r>
              <w:rPr>
                <w:sz w:val="22"/>
                <w:szCs w:val="22"/>
              </w:rPr>
              <w:t>То</w:t>
            </w:r>
            <w:r>
              <w:rPr>
                <w:sz w:val="22"/>
                <w:szCs w:val="22"/>
              </w:rPr>
              <w:t>кмакова</w:t>
            </w:r>
            <w:proofErr w:type="spellEnd"/>
            <w:r>
              <w:rPr>
                <w:sz w:val="22"/>
                <w:szCs w:val="22"/>
              </w:rPr>
              <w:t xml:space="preserve"> «Ручей», «Весна», И. С. Соколов-Микитов «Русский лес».</w:t>
            </w:r>
            <w:proofErr w:type="gramEnd"/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Учебный диалог о своих впечатлениях, эстетическом восприятии прослушанных произведений и составление высказывания (не менее 3 предложений).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Рассматривание репродукций картин и характеристика з</w:t>
            </w:r>
            <w:r>
              <w:rPr>
                <w:sz w:val="22"/>
                <w:szCs w:val="22"/>
              </w:rPr>
              <w:t xml:space="preserve">рительных образов, переданных в художественном произведении. </w:t>
            </w:r>
            <w:proofErr w:type="gramStart"/>
            <w:r>
              <w:rPr>
                <w:sz w:val="22"/>
                <w:szCs w:val="22"/>
              </w:rPr>
              <w:t xml:space="preserve">Например, И. Э. Грабарь «Март», «Иней Восход солнца», А. А. Рылов «Цветистый луг», И. И. Шишкин «Рожь», В. Д. Поленов «Золотая осень», И. И. Левитан «Осень» и др. Чтение наизусть стихотворений о </w:t>
            </w:r>
            <w:r>
              <w:rPr>
                <w:sz w:val="22"/>
                <w:szCs w:val="22"/>
              </w:rPr>
              <w:t>родной природе (не менее 2).</w:t>
            </w:r>
            <w:proofErr w:type="gramEnd"/>
            <w:r>
              <w:rPr>
                <w:sz w:val="22"/>
                <w:szCs w:val="22"/>
              </w:rPr>
              <w:t xml:space="preserve"> Выбор книги по теме «Произведения о родной природе» с учётом рекомендованного списка.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с книгами: рассматривание, самостоятельное чтение, представление прочитанного произведения.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Составление списка авторов, которые писа</w:t>
            </w:r>
            <w:r>
              <w:rPr>
                <w:sz w:val="22"/>
                <w:szCs w:val="22"/>
              </w:rPr>
              <w:t>ли о природе (с помощью учителя).</w:t>
            </w:r>
          </w:p>
        </w:tc>
        <w:tc>
          <w:tcPr>
            <w:tcW w:w="3543" w:type="dxa"/>
          </w:tcPr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«И. </w:t>
            </w:r>
            <w:proofErr w:type="spellStart"/>
            <w:r>
              <w:rPr>
                <w:sz w:val="22"/>
                <w:szCs w:val="22"/>
              </w:rPr>
              <w:t>Гамазкова</w:t>
            </w:r>
            <w:proofErr w:type="spellEnd"/>
            <w:r>
              <w:rPr>
                <w:sz w:val="22"/>
                <w:szCs w:val="22"/>
              </w:rPr>
              <w:t xml:space="preserve"> «Кто как кричит? Знакомство с понятиями «созвучие» и «рифма» (РЭШ) </w:t>
            </w:r>
            <w:hyperlink r:id="rId64" w:tooltip="https://resh.edu.ru/subject/lesson/3882/start/140316/" w:history="1">
              <w:r>
                <w:rPr>
                  <w:color w:val="0563C1"/>
                  <w:sz w:val="22"/>
                  <w:szCs w:val="22"/>
                  <w:u w:val="single"/>
                </w:rPr>
                <w:t>https://r</w:t>
              </w:r>
              <w:r>
                <w:rPr>
                  <w:color w:val="0563C1"/>
                  <w:sz w:val="22"/>
                  <w:szCs w:val="22"/>
                  <w:u w:val="single"/>
                </w:rPr>
                <w:t>esh.edu.ru/subject/lesson/3882/start/140316/</w:t>
              </w:r>
            </w:hyperlink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«И. </w:t>
            </w:r>
            <w:proofErr w:type="spellStart"/>
            <w:r>
              <w:rPr>
                <w:sz w:val="22"/>
                <w:szCs w:val="22"/>
              </w:rPr>
              <w:t>Гамазкова</w:t>
            </w:r>
            <w:proofErr w:type="spellEnd"/>
            <w:r>
              <w:rPr>
                <w:sz w:val="22"/>
                <w:szCs w:val="22"/>
              </w:rPr>
              <w:t xml:space="preserve">, Е.Григорьева. «Живая азбука» (РЭШ) </w:t>
            </w:r>
            <w:hyperlink r:id="rId65" w:tooltip="https://resh.edu.ru/subject/lesson/6461/start/285845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</w:t>
              </w:r>
              <w:r>
                <w:rPr>
                  <w:color w:val="0563C1"/>
                  <w:sz w:val="22"/>
                  <w:szCs w:val="22"/>
                  <w:u w:val="single"/>
                </w:rPr>
                <w:t>esson/6461/start/285845/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«А. Майков. «Ласточка примчалась из-за бела моря…» (РЭШ) </w:t>
            </w:r>
            <w:hyperlink r:id="rId66" w:tooltip="https://resh.edu.ru/subject/lesson/4166/start/222644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https://resh.edu.ru/subject/lesson/4166/s</w:t>
              </w:r>
              <w:r>
                <w:rPr>
                  <w:color w:val="0563C1"/>
                  <w:sz w:val="22"/>
                  <w:szCs w:val="22"/>
                  <w:u w:val="single"/>
                </w:rPr>
                <w:t>tart/222644/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«А. Плещеев. «Травка зеленеет, солнышко блестит…» (РЭШ) </w:t>
            </w:r>
            <w:hyperlink r:id="rId67" w:tooltip="https://resh.edu.ru/subject/lesson/6464/start/181821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https://resh.edu.ru/subject/lesson/6464/start/181821/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«И. </w:t>
            </w:r>
            <w:proofErr w:type="spellStart"/>
            <w:r>
              <w:rPr>
                <w:sz w:val="22"/>
                <w:szCs w:val="22"/>
              </w:rPr>
              <w:t>Токмакова</w:t>
            </w:r>
            <w:proofErr w:type="spellEnd"/>
            <w:r>
              <w:rPr>
                <w:sz w:val="22"/>
                <w:szCs w:val="22"/>
              </w:rPr>
              <w:t xml:space="preserve"> «Ручей» (РЭШ) </w:t>
            </w:r>
            <w:hyperlink r:id="rId68" w:tooltip="https://resh.edu.ru/subject/lesson/3903/start/285916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https://resh.edu.ru/subject/lesson/3903/start/285916/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«Образность и выразительность в про</w:t>
            </w:r>
            <w:r>
              <w:rPr>
                <w:sz w:val="22"/>
                <w:szCs w:val="22"/>
              </w:rPr>
              <w:t xml:space="preserve">изведениях </w:t>
            </w:r>
            <w:r>
              <w:rPr>
                <w:sz w:val="22"/>
                <w:szCs w:val="22"/>
              </w:rPr>
              <w:lastRenderedPageBreak/>
              <w:t>А. К. Толстого «Колокольчики мои…», С. Есенина «Черемуха» (</w:t>
            </w:r>
            <w:proofErr w:type="spellStart"/>
            <w:r>
              <w:rPr>
                <w:sz w:val="22"/>
                <w:szCs w:val="22"/>
              </w:rPr>
              <w:t>internet</w:t>
            </w:r>
            <w:proofErr w:type="gramStart"/>
            <w:r>
              <w:rPr>
                <w:sz w:val="22"/>
                <w:szCs w:val="22"/>
              </w:rPr>
              <w:t>урок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) </w:t>
            </w:r>
            <w:hyperlink r:id="rId69" w:tooltip="https://interneturok.ru/lesson/chtenie/2-klass/chitaem-vyrazitelno/obraznost-i-vyrazitelnost-v-proizvedeniyah-a-k-tolstogo-kolokolchiki-moi-s-esenina-cheremuha" w:history="1">
              <w:r>
                <w:rPr>
                  <w:color w:val="0563C1"/>
                  <w:sz w:val="22"/>
                  <w:szCs w:val="22"/>
                  <w:u w:val="single"/>
                </w:rPr>
                <w:t>https://interneturok.ru/lesson/chtenie/2-klass/chitaem-vyrazitelno/obraznost-i-vyrazitelnost-v-proizvedeniyah-a-k-tolstogo-kolokolchiki-moi-s-esenina-cheremuha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D229A9">
        <w:trPr>
          <w:trHeight w:val="247"/>
        </w:trPr>
        <w:tc>
          <w:tcPr>
            <w:tcW w:w="1560" w:type="dxa"/>
          </w:tcPr>
          <w:p w:rsidR="00D229A9" w:rsidRDefault="008566B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Устное народное творчество – малые фольклорные жанры</w:t>
            </w:r>
          </w:p>
        </w:tc>
        <w:tc>
          <w:tcPr>
            <w:tcW w:w="2836" w:type="dxa"/>
          </w:tcPr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114.</w:t>
            </w:r>
            <w:r>
              <w:t xml:space="preserve"> </w:t>
            </w:r>
            <w:r>
              <w:rPr>
                <w:sz w:val="22"/>
                <w:szCs w:val="22"/>
              </w:rPr>
              <w:t>Малые жанры устного народного творчества.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115.</w:t>
            </w:r>
            <w:r>
              <w:t xml:space="preserve"> </w:t>
            </w:r>
            <w:proofErr w:type="spellStart"/>
            <w:r>
              <w:rPr>
                <w:sz w:val="22"/>
                <w:szCs w:val="22"/>
              </w:rPr>
              <w:t>Потешка</w:t>
            </w:r>
            <w:proofErr w:type="spellEnd"/>
            <w:r>
              <w:rPr>
                <w:sz w:val="22"/>
                <w:szCs w:val="22"/>
              </w:rPr>
              <w:t xml:space="preserve"> – игровой народный фольклор.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116.</w:t>
            </w:r>
            <w:r>
              <w:t xml:space="preserve"> </w:t>
            </w:r>
            <w:r>
              <w:rPr>
                <w:sz w:val="22"/>
                <w:szCs w:val="22"/>
              </w:rPr>
              <w:t>Загадки – средство воспитания живости.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117.</w:t>
            </w:r>
            <w:r>
              <w:t xml:space="preserve"> </w:t>
            </w:r>
            <w:r>
              <w:rPr>
                <w:sz w:val="22"/>
                <w:szCs w:val="22"/>
              </w:rPr>
              <w:t>Пословицы – проявление народной мудрости.</w:t>
            </w:r>
          </w:p>
          <w:p w:rsidR="00D229A9" w:rsidRDefault="00D229A9">
            <w:pPr>
              <w:ind w:left="17" w:hanging="17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229A9" w:rsidRDefault="008566B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D229A9" w:rsidRDefault="008566B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Многообразие малых ж</w:t>
            </w:r>
            <w:r>
              <w:rPr>
                <w:sz w:val="22"/>
                <w:szCs w:val="22"/>
              </w:rPr>
              <w:t xml:space="preserve">анров устного народного творчества: </w:t>
            </w:r>
            <w:proofErr w:type="spellStart"/>
            <w:r>
              <w:rPr>
                <w:sz w:val="22"/>
                <w:szCs w:val="22"/>
              </w:rPr>
              <w:t>потешка</w:t>
            </w:r>
            <w:proofErr w:type="spellEnd"/>
            <w:r>
              <w:rPr>
                <w:sz w:val="22"/>
                <w:szCs w:val="22"/>
              </w:rPr>
              <w:t>, загадка, пословица, их назначение (веселить, потешать, играть, поучать).</w:t>
            </w:r>
            <w:proofErr w:type="gramEnd"/>
            <w:r>
              <w:rPr>
                <w:sz w:val="22"/>
                <w:szCs w:val="22"/>
              </w:rPr>
              <w:t xml:space="preserve"> Особенности разных малых фольклорных жанров. </w:t>
            </w:r>
            <w:proofErr w:type="spellStart"/>
            <w:r>
              <w:rPr>
                <w:sz w:val="22"/>
                <w:szCs w:val="22"/>
              </w:rPr>
              <w:t>Потешка</w:t>
            </w:r>
            <w:proofErr w:type="spellEnd"/>
            <w:r>
              <w:rPr>
                <w:sz w:val="22"/>
                <w:szCs w:val="22"/>
              </w:rPr>
              <w:t xml:space="preserve"> – игровой народный фольклор. </w:t>
            </w:r>
            <w:r>
              <w:rPr>
                <w:sz w:val="22"/>
                <w:szCs w:val="22"/>
              </w:rPr>
              <w:lastRenderedPageBreak/>
              <w:t>Загадки – средство воспитания живости ума, сообразительн</w:t>
            </w:r>
            <w:r>
              <w:rPr>
                <w:sz w:val="22"/>
                <w:szCs w:val="22"/>
              </w:rPr>
              <w:t>ости. Пословицы – проявление народной мудрости, средство воспитания понимания  жизненных правил.</w:t>
            </w:r>
          </w:p>
        </w:tc>
        <w:tc>
          <w:tcPr>
            <w:tcW w:w="4394" w:type="dxa"/>
          </w:tcPr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Упражнение в чтении вслух (использовать слоговое плавное чтение с переходом на чтение словами без пропусков и перестановок букв и слогов), соблюдение норм произношения, расстановка ударений при выразительном чтении.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 </w:t>
            </w:r>
            <w:proofErr w:type="spellStart"/>
            <w:r>
              <w:rPr>
                <w:sz w:val="22"/>
                <w:szCs w:val="22"/>
              </w:rPr>
              <w:t>потешек</w:t>
            </w:r>
            <w:proofErr w:type="spellEnd"/>
            <w:r>
              <w:rPr>
                <w:sz w:val="22"/>
                <w:szCs w:val="22"/>
              </w:rPr>
              <w:t>, считалок, загадок: поис</w:t>
            </w:r>
            <w:r>
              <w:rPr>
                <w:sz w:val="22"/>
                <w:szCs w:val="22"/>
              </w:rPr>
              <w:t xml:space="preserve">к ключевых слов, помогающих охарактеризовать жанр произведения и назвать его (не менее шести произведений).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Учебный диалог: объяснение смысла пословиц, соотнесение их с содержанием </w:t>
            </w:r>
            <w:r>
              <w:rPr>
                <w:sz w:val="22"/>
                <w:szCs w:val="22"/>
              </w:rPr>
              <w:lastRenderedPageBreak/>
              <w:t xml:space="preserve">произведения.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Разыгрывание в совместной деятельности небольших диалогов с</w:t>
            </w:r>
            <w:r>
              <w:rPr>
                <w:sz w:val="22"/>
                <w:szCs w:val="22"/>
              </w:rPr>
              <w:t xml:space="preserve"> учётом поставленной цели (организация начала игры, веселить, потешать).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Драматизация </w:t>
            </w:r>
            <w:proofErr w:type="spellStart"/>
            <w:r>
              <w:rPr>
                <w:sz w:val="22"/>
                <w:szCs w:val="22"/>
              </w:rPr>
              <w:t>потешек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Игра «Вспомни и назови»: определение жанров прослушанных и прочитанных произведений: </w:t>
            </w:r>
            <w:proofErr w:type="spellStart"/>
            <w:r>
              <w:rPr>
                <w:sz w:val="22"/>
                <w:szCs w:val="22"/>
              </w:rPr>
              <w:t>потешка</w:t>
            </w:r>
            <w:proofErr w:type="spellEnd"/>
            <w:r>
              <w:rPr>
                <w:sz w:val="22"/>
                <w:szCs w:val="22"/>
              </w:rPr>
              <w:t>, загадка, сказка, рассказ, стихотворение.</w:t>
            </w:r>
          </w:p>
        </w:tc>
        <w:tc>
          <w:tcPr>
            <w:tcW w:w="3543" w:type="dxa"/>
          </w:tcPr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«Загадки, песенки, </w:t>
            </w:r>
            <w:proofErr w:type="spellStart"/>
            <w:r>
              <w:rPr>
                <w:sz w:val="22"/>
                <w:szCs w:val="22"/>
              </w:rPr>
              <w:t>потешки</w:t>
            </w:r>
            <w:proofErr w:type="spellEnd"/>
            <w:r>
              <w:rPr>
                <w:sz w:val="22"/>
                <w:szCs w:val="22"/>
              </w:rPr>
              <w:t xml:space="preserve">» (РЭШ) </w:t>
            </w:r>
            <w:hyperlink r:id="rId70" w:tooltip="https://resh.edu.ru/subject/lesson/3892/start/293791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https://resh.edu.ru/subject/lesson/3892/start/293791/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«Загадки» (</w:t>
            </w:r>
            <w:proofErr w:type="spellStart"/>
            <w:r>
              <w:rPr>
                <w:sz w:val="22"/>
                <w:szCs w:val="22"/>
              </w:rPr>
              <w:t>internet</w:t>
            </w:r>
            <w:proofErr w:type="gramStart"/>
            <w:r>
              <w:rPr>
                <w:sz w:val="22"/>
                <w:szCs w:val="22"/>
              </w:rPr>
              <w:t>урок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) </w:t>
            </w:r>
            <w:hyperlink r:id="rId71" w:tooltip="https://interneturok.ru/lesson/chtenie/1-klass/chas-potehi/zagadki" w:history="1">
              <w:r>
                <w:rPr>
                  <w:color w:val="0563C1"/>
                  <w:sz w:val="22"/>
                  <w:szCs w:val="22"/>
                  <w:u w:val="single"/>
                </w:rPr>
                <w:t>https://interneturok.ru/lesson/chtenie/1-klass/chas-potehi/zagadki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D229A9">
        <w:trPr>
          <w:trHeight w:val="247"/>
        </w:trPr>
        <w:tc>
          <w:tcPr>
            <w:tcW w:w="1560" w:type="dxa"/>
          </w:tcPr>
          <w:p w:rsidR="00D229A9" w:rsidRDefault="008566B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Произведения о братьях наших меньших</w:t>
            </w:r>
          </w:p>
        </w:tc>
        <w:tc>
          <w:tcPr>
            <w:tcW w:w="2836" w:type="dxa"/>
          </w:tcPr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118. Животные – герои прои</w:t>
            </w:r>
            <w:r>
              <w:rPr>
                <w:sz w:val="22"/>
                <w:szCs w:val="22"/>
              </w:rPr>
              <w:t>зведений.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119. Взаимоотношения человека и животных в произведениях русских авторов.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120. С. В.  Михалков «</w:t>
            </w:r>
            <w:proofErr w:type="spellStart"/>
            <w:r>
              <w:rPr>
                <w:sz w:val="22"/>
                <w:szCs w:val="22"/>
              </w:rPr>
              <w:t>Трезор</w:t>
            </w:r>
            <w:proofErr w:type="spellEnd"/>
            <w:r>
              <w:rPr>
                <w:sz w:val="22"/>
                <w:szCs w:val="22"/>
              </w:rPr>
              <w:t xml:space="preserve">». Р. </w:t>
            </w:r>
            <w:proofErr w:type="spellStart"/>
            <w:r>
              <w:rPr>
                <w:sz w:val="22"/>
                <w:szCs w:val="22"/>
              </w:rPr>
              <w:t>Сеф</w:t>
            </w:r>
            <w:proofErr w:type="spellEnd"/>
            <w:r>
              <w:rPr>
                <w:sz w:val="22"/>
                <w:szCs w:val="22"/>
              </w:rPr>
              <w:t xml:space="preserve"> «Кто любит собак…».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121. Э. </w:t>
            </w:r>
            <w:proofErr w:type="spellStart"/>
            <w:r>
              <w:rPr>
                <w:sz w:val="22"/>
                <w:szCs w:val="22"/>
              </w:rPr>
              <w:t>Шим</w:t>
            </w:r>
            <w:proofErr w:type="spellEnd"/>
            <w:r>
              <w:rPr>
                <w:sz w:val="22"/>
                <w:szCs w:val="22"/>
              </w:rPr>
              <w:t xml:space="preserve"> «Жук на ниточке».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122. Характеристика героя. Н. И.  Сладков «Лисица и Ёж». Е. И. </w:t>
            </w:r>
            <w:proofErr w:type="spellStart"/>
            <w:r>
              <w:rPr>
                <w:sz w:val="22"/>
                <w:szCs w:val="22"/>
              </w:rPr>
              <w:t>Чарушин</w:t>
            </w:r>
            <w:proofErr w:type="spellEnd"/>
            <w:r>
              <w:rPr>
                <w:sz w:val="22"/>
                <w:szCs w:val="22"/>
              </w:rPr>
              <w:t xml:space="preserve"> «Томка».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123. Виды текстов: художественный и научно-познавательный,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их сравнение. В. Д. Берестов «Лягушата», В.В.  Бианки «Голубые лягушки».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124. Рассказ о любимом питомце (собаке, кошке) с использованием рисунков.</w:t>
            </w:r>
          </w:p>
        </w:tc>
        <w:tc>
          <w:tcPr>
            <w:tcW w:w="851" w:type="dxa"/>
          </w:tcPr>
          <w:p w:rsidR="00D229A9" w:rsidRDefault="008566B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551" w:type="dxa"/>
          </w:tcPr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Животные – герои произведений. Цель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 назначение произведений о взаимоотношениях человека и животных – воспитание добрых чувств и бережного отношения к животным.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текстов: художественный и научно-познавательный,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их сравнение. Характеристика героя: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описание его внешности, поступки, речь,</w:t>
            </w:r>
            <w:r>
              <w:rPr>
                <w:sz w:val="22"/>
                <w:szCs w:val="22"/>
              </w:rPr>
              <w:t xml:space="preserve"> взаимоотношения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другими героями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произведения. Авторское отношение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герою. Осознание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нравственно-этических понятий: любовь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забота о животных.</w:t>
            </w:r>
          </w:p>
        </w:tc>
        <w:tc>
          <w:tcPr>
            <w:tcW w:w="4394" w:type="dxa"/>
          </w:tcPr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Слушание произведений о животных. Например, произведения Н. И. Сладкова «Без слов», «На одном бревне», Ю. И. </w:t>
            </w:r>
            <w:r>
              <w:rPr>
                <w:sz w:val="22"/>
                <w:szCs w:val="22"/>
              </w:rPr>
              <w:t xml:space="preserve">Коваля «Бабочка», Е. И. </w:t>
            </w:r>
            <w:proofErr w:type="spellStart"/>
            <w:r>
              <w:rPr>
                <w:sz w:val="22"/>
                <w:szCs w:val="22"/>
              </w:rPr>
              <w:t>Чарушина</w:t>
            </w:r>
            <w:proofErr w:type="spellEnd"/>
            <w:r>
              <w:rPr>
                <w:sz w:val="22"/>
                <w:szCs w:val="22"/>
              </w:rPr>
              <w:t xml:space="preserve"> «Про Томку», А. Л.  </w:t>
            </w:r>
            <w:proofErr w:type="spellStart"/>
            <w:r>
              <w:rPr>
                <w:sz w:val="22"/>
                <w:szCs w:val="22"/>
              </w:rPr>
              <w:t>Барто</w:t>
            </w:r>
            <w:proofErr w:type="spellEnd"/>
            <w:r>
              <w:rPr>
                <w:sz w:val="22"/>
                <w:szCs w:val="22"/>
              </w:rPr>
              <w:t xml:space="preserve"> «Страшная птица», «Вам не нужна сорока?».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по выявлению понимания прослушанного произведения, ответы на вопросы о впечатлении от произведения. Самостоятельное чтение произведений о животных,</w:t>
            </w:r>
            <w:r>
              <w:rPr>
                <w:sz w:val="22"/>
                <w:szCs w:val="22"/>
              </w:rPr>
              <w:t xml:space="preserve"> различение прозаического и стихотворного текстов. Например, Е.А. Благинина «Котёнок», «В лесу смешная птица», «Жук, жук, где твой дом?», Э. Ю.  </w:t>
            </w:r>
            <w:proofErr w:type="spellStart"/>
            <w:r>
              <w:rPr>
                <w:sz w:val="22"/>
                <w:szCs w:val="22"/>
              </w:rPr>
              <w:t>Шим</w:t>
            </w:r>
            <w:proofErr w:type="spellEnd"/>
            <w:r>
              <w:rPr>
                <w:sz w:val="22"/>
                <w:szCs w:val="22"/>
              </w:rPr>
              <w:t xml:space="preserve"> «Жук на ниточке», В. Д. Берестов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«Выводок», «Цыплята», С. В.  Михалков «Мой щенок», «</w:t>
            </w:r>
            <w:proofErr w:type="spellStart"/>
            <w:r>
              <w:rPr>
                <w:sz w:val="22"/>
                <w:szCs w:val="22"/>
              </w:rPr>
              <w:t>Трезор</w:t>
            </w:r>
            <w:proofErr w:type="spellEnd"/>
            <w:r>
              <w:rPr>
                <w:sz w:val="22"/>
                <w:szCs w:val="22"/>
              </w:rPr>
              <w:t xml:space="preserve">», «Зяблик», И. </w:t>
            </w:r>
            <w:r>
              <w:rPr>
                <w:sz w:val="22"/>
                <w:szCs w:val="22"/>
              </w:rPr>
              <w:t xml:space="preserve">П. </w:t>
            </w:r>
            <w:proofErr w:type="spellStart"/>
            <w:r>
              <w:rPr>
                <w:sz w:val="22"/>
                <w:szCs w:val="22"/>
              </w:rPr>
              <w:t>Токмакова</w:t>
            </w:r>
            <w:proofErr w:type="spellEnd"/>
            <w:r>
              <w:rPr>
                <w:sz w:val="22"/>
                <w:szCs w:val="22"/>
              </w:rPr>
              <w:t xml:space="preserve"> «Купите собаку», «Разговор синицы и дятла», И. А. </w:t>
            </w:r>
            <w:proofErr w:type="spellStart"/>
            <w:r>
              <w:rPr>
                <w:sz w:val="22"/>
                <w:szCs w:val="22"/>
              </w:rPr>
              <w:t>Мазнин</w:t>
            </w:r>
            <w:proofErr w:type="spellEnd"/>
            <w:r>
              <w:rPr>
                <w:sz w:val="22"/>
                <w:szCs w:val="22"/>
              </w:rPr>
              <w:t xml:space="preserve"> «Давайте дружить».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Учебный диалог по обсуждению прочитанного произведения: определение темы и главной мысли, осознание нравственно-этического содержания произведения (любовь и забота о </w:t>
            </w:r>
            <w:r>
              <w:rPr>
                <w:sz w:val="22"/>
                <w:szCs w:val="22"/>
              </w:rPr>
              <w:t>братьях наших меньших, бережное отношение к природе).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текстом: нахождение в тексте слов, характеризующих героя (внешность, поступки) в произведениях разных авторов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(трёх-четырёх по выбору).  Например, Н. И.  Сладков «Лисица и Ёж», М. М.  Пришвин «</w:t>
            </w:r>
            <w:r>
              <w:rPr>
                <w:sz w:val="22"/>
                <w:szCs w:val="22"/>
              </w:rPr>
              <w:t xml:space="preserve">Ёж», Ю.Н. </w:t>
            </w:r>
            <w:proofErr w:type="spellStart"/>
            <w:r>
              <w:rPr>
                <w:sz w:val="22"/>
                <w:szCs w:val="22"/>
              </w:rPr>
              <w:t>Могутин</w:t>
            </w:r>
            <w:proofErr w:type="spellEnd"/>
            <w:r>
              <w:rPr>
                <w:sz w:val="22"/>
                <w:szCs w:val="22"/>
              </w:rPr>
              <w:t xml:space="preserve"> «Убежал», Б. В. </w:t>
            </w:r>
            <w:proofErr w:type="spellStart"/>
            <w:r>
              <w:rPr>
                <w:sz w:val="22"/>
                <w:szCs w:val="22"/>
              </w:rPr>
              <w:t>Заходер</w:t>
            </w:r>
            <w:proofErr w:type="spellEnd"/>
            <w:r>
              <w:rPr>
                <w:sz w:val="22"/>
                <w:szCs w:val="22"/>
              </w:rPr>
              <w:t xml:space="preserve"> «Ёжик», Е. И. </w:t>
            </w:r>
            <w:proofErr w:type="spellStart"/>
            <w:r>
              <w:rPr>
                <w:sz w:val="22"/>
                <w:szCs w:val="22"/>
              </w:rPr>
              <w:t>Чарушин</w:t>
            </w:r>
            <w:proofErr w:type="spellEnd"/>
            <w:r>
              <w:rPr>
                <w:sz w:val="22"/>
                <w:szCs w:val="22"/>
              </w:rPr>
              <w:t xml:space="preserve"> «Томка», «Томка и корова», «Томкины сны».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Упражнение на восстановление последовательности событий в произведении: чтение по частям, придумывание заголовка к каждой части, составление плана (под руководством учителя).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Пересказ (устно) содержания произведения с соблюдением последовательности событи</w:t>
            </w:r>
            <w:r>
              <w:rPr>
                <w:sz w:val="22"/>
                <w:szCs w:val="22"/>
              </w:rPr>
              <w:t>й с опорой на ключевые слова.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с текстом произведения: характеристика героев.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 на сравнение художественного и научно-познавательного текстов: сходство и различия, цель создания, формулировка вопросов к фактическому содержанию текста.  Наприме</w:t>
            </w:r>
            <w:r>
              <w:rPr>
                <w:sz w:val="22"/>
                <w:szCs w:val="22"/>
              </w:rPr>
              <w:t xml:space="preserve">р, В. Д. Берестов «Лягушата», В.В.  Бианки «Голубые лягушки», М. С.  </w:t>
            </w:r>
            <w:proofErr w:type="spellStart"/>
            <w:r>
              <w:rPr>
                <w:sz w:val="22"/>
                <w:szCs w:val="22"/>
              </w:rPr>
              <w:t>Пляцковский</w:t>
            </w:r>
            <w:proofErr w:type="spellEnd"/>
            <w:r>
              <w:rPr>
                <w:sz w:val="22"/>
                <w:szCs w:val="22"/>
              </w:rPr>
              <w:t xml:space="preserve"> «Цап </w:t>
            </w:r>
            <w:proofErr w:type="spellStart"/>
            <w:r>
              <w:rPr>
                <w:sz w:val="22"/>
                <w:szCs w:val="22"/>
              </w:rPr>
              <w:t>Царапыч</w:t>
            </w:r>
            <w:proofErr w:type="spellEnd"/>
            <w:r>
              <w:rPr>
                <w:sz w:val="22"/>
                <w:szCs w:val="22"/>
              </w:rPr>
              <w:t>», Г.В. Сапгир «Кошка», загадки о животных.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Обращение к справочной литературе для расширения своих знаний и получения дополнительной информации о животных. Составл</w:t>
            </w:r>
            <w:r>
              <w:rPr>
                <w:sz w:val="22"/>
                <w:szCs w:val="22"/>
              </w:rPr>
              <w:t>ение высказывания (не менее 3 предложений) о своём отношении к животным, природе, сочинение рассказа о любимом питомце (собаке, кошке) с использованием рисунков. Работа в парах: сравнение предложенных произведений по автору, теме, главной мысли, заполнение</w:t>
            </w:r>
            <w:r>
              <w:rPr>
                <w:sz w:val="22"/>
                <w:szCs w:val="22"/>
              </w:rPr>
              <w:t xml:space="preserve"> таблицы. Проверка своей работы и оценка своей деятельности (по предложенным критериям).</w:t>
            </w:r>
          </w:p>
          <w:p w:rsidR="00D229A9" w:rsidRDefault="00D229A9">
            <w:pPr>
              <w:rPr>
                <w:sz w:val="22"/>
                <w:szCs w:val="22"/>
              </w:rPr>
            </w:pPr>
            <w:r>
              <w:lastRenderedPageBreak/>
              <w:pict>
                <v:shape id="_x0000_s1029" type="#_x0000_t75" style="position:absolute;margin-left:0;margin-top:0;width:50pt;height:50pt;z-index:251657728;visibility:hidden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9F6340" w:rsidRPr="00D229A9">
              <w:rPr>
                <w:rFonts w:ascii="Calibri" w:eastAsia="Calibri" w:hAnsi="Calibri" w:cs="Calibri"/>
                <w:sz w:val="22"/>
                <w:szCs w:val="22"/>
              </w:rPr>
              <w:pict>
                <v:shape id="_x0000_i1027" type="#_x0000_t75" style="width:224.4pt;height:32.4pt;mso-wrap-distance-left:0;mso-wrap-distance-top:0;mso-wrap-distance-right:0;mso-wrap-distance-bottom:0">
                  <v:imagedata r:id="rId72" o:title=""/>
                  <v:path textboxrect="0,0,0,0"/>
                </v:shape>
              </w:pic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Интерпретация произведения в творческой деятельности: </w:t>
            </w:r>
            <w:proofErr w:type="spellStart"/>
            <w:r>
              <w:rPr>
                <w:sz w:val="22"/>
                <w:szCs w:val="22"/>
              </w:rPr>
              <w:t>инсценирование</w:t>
            </w:r>
            <w:proofErr w:type="spellEnd"/>
            <w:r>
              <w:rPr>
                <w:sz w:val="22"/>
                <w:szCs w:val="22"/>
              </w:rPr>
              <w:t xml:space="preserve"> отдельных эпизодов, отрывков из произведений о животных.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Составление выставки книг по изучаемо</w:t>
            </w:r>
            <w:r>
              <w:rPr>
                <w:sz w:val="22"/>
                <w:szCs w:val="22"/>
              </w:rPr>
              <w:t>й теме.</w:t>
            </w:r>
          </w:p>
        </w:tc>
        <w:tc>
          <w:tcPr>
            <w:tcW w:w="3543" w:type="dxa"/>
          </w:tcPr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«С. Михалков. «</w:t>
            </w:r>
            <w:proofErr w:type="spellStart"/>
            <w:r>
              <w:rPr>
                <w:sz w:val="22"/>
                <w:szCs w:val="22"/>
              </w:rPr>
              <w:t>Трезор</w:t>
            </w:r>
            <w:proofErr w:type="spellEnd"/>
            <w:r>
              <w:rPr>
                <w:sz w:val="22"/>
                <w:szCs w:val="22"/>
              </w:rPr>
              <w:t xml:space="preserve">». Р. </w:t>
            </w:r>
            <w:proofErr w:type="spellStart"/>
            <w:r>
              <w:rPr>
                <w:sz w:val="22"/>
                <w:szCs w:val="22"/>
              </w:rPr>
              <w:t>Сеф</w:t>
            </w:r>
            <w:proofErr w:type="spellEnd"/>
            <w:r>
              <w:rPr>
                <w:sz w:val="22"/>
                <w:szCs w:val="22"/>
              </w:rPr>
              <w:t xml:space="preserve">. «Кто любит собак» (РЭШ) </w:t>
            </w:r>
            <w:hyperlink r:id="rId73" w:tooltip="https://resh.edu.ru/subject/lesson/4177/start/286111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https://resh.edu.ru/subject/lesson/4177/start/286111/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 xml:space="preserve">«М. </w:t>
            </w:r>
            <w:proofErr w:type="spellStart"/>
            <w:r>
              <w:rPr>
                <w:sz w:val="22"/>
                <w:szCs w:val="22"/>
              </w:rPr>
              <w:t>Пляцковский</w:t>
            </w:r>
            <w:proofErr w:type="spellEnd"/>
            <w:r>
              <w:rPr>
                <w:sz w:val="22"/>
                <w:szCs w:val="22"/>
              </w:rPr>
              <w:t xml:space="preserve">. «Цап </w:t>
            </w:r>
            <w:proofErr w:type="spellStart"/>
            <w:r>
              <w:rPr>
                <w:sz w:val="22"/>
                <w:szCs w:val="22"/>
              </w:rPr>
              <w:t>Царапыч</w:t>
            </w:r>
            <w:proofErr w:type="spellEnd"/>
            <w:r>
              <w:rPr>
                <w:sz w:val="22"/>
                <w:szCs w:val="22"/>
              </w:rPr>
              <w:t xml:space="preserve">». Г. Сапгир. «Кошка». Научно-познавательный текст о кошках. Д. Хармс. «Храбрый ёж». Н. Сладков. «Лисица и ёж» (РЭШ) </w:t>
            </w:r>
            <w:hyperlink r:id="rId74" w:tooltip="https://resh.edu.ru/subject/lesson/6465/start/141289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https://resh.edu.ru/subject/lesson/6465/start/141289/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«Берестов. «Лягушата». Научно-познавательный текст о лягушатах. С. Аксаков. «Гнездо». Проверьте себя и оцените свои достижения» (РЭШ) </w:t>
            </w:r>
            <w:hyperlink r:id="rId75" w:tooltip="https://resh.edu.ru/subject/lesson/4179/start/304111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https://resh.edu.ru/subject/lesson/4179/start/304111/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«Э. </w:t>
            </w:r>
            <w:proofErr w:type="spellStart"/>
            <w:r>
              <w:rPr>
                <w:sz w:val="22"/>
                <w:szCs w:val="22"/>
              </w:rPr>
              <w:t>Шим</w:t>
            </w:r>
            <w:proofErr w:type="spellEnd"/>
            <w:r>
              <w:rPr>
                <w:sz w:val="22"/>
                <w:szCs w:val="22"/>
              </w:rPr>
              <w:t xml:space="preserve"> «Жук на ниточке». «Очень вредная крапива» ((</w:t>
            </w:r>
            <w:proofErr w:type="spellStart"/>
            <w:r>
              <w:rPr>
                <w:sz w:val="22"/>
                <w:szCs w:val="22"/>
              </w:rPr>
              <w:t>internet</w:t>
            </w:r>
            <w:proofErr w:type="gramStart"/>
            <w:r>
              <w:rPr>
                <w:sz w:val="22"/>
                <w:szCs w:val="22"/>
              </w:rPr>
              <w:t>урок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) </w:t>
            </w:r>
            <w:hyperlink r:id="rId76" w:tooltip="https://interneturok.ru/lesson/chtenie/2-klass/chitaya-dumaem/e-shim-zhuk-na-nitochke-ochen-vrednaya-krapiva" w:history="1">
              <w:r>
                <w:rPr>
                  <w:color w:val="0563C1"/>
                  <w:sz w:val="22"/>
                  <w:szCs w:val="22"/>
                  <w:u w:val="single"/>
                </w:rPr>
                <w:t>https://interneturok.ru/lesson/chtenie/2-klass/chitaya-dumaem/e-shi</w:t>
              </w:r>
              <w:r>
                <w:rPr>
                  <w:color w:val="0563C1"/>
                  <w:sz w:val="22"/>
                  <w:szCs w:val="22"/>
                  <w:u w:val="single"/>
                </w:rPr>
                <w:t>m-zhuk-na-nitochke-ochen-vrednaya-krapiva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D229A9">
        <w:trPr>
          <w:trHeight w:val="3536"/>
        </w:trPr>
        <w:tc>
          <w:tcPr>
            <w:tcW w:w="1560" w:type="dxa"/>
          </w:tcPr>
          <w:p w:rsidR="00D229A9" w:rsidRDefault="008566B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Произведения о маме</w:t>
            </w:r>
          </w:p>
        </w:tc>
        <w:tc>
          <w:tcPr>
            <w:tcW w:w="2836" w:type="dxa"/>
          </w:tcPr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125. Произведения о любви к своей маме, семье, родным, Родине.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126-127. Чтение наизусть стихотворений о</w:t>
            </w:r>
            <w:r>
              <w:t xml:space="preserve"> </w:t>
            </w:r>
            <w:r>
              <w:rPr>
                <w:sz w:val="22"/>
                <w:szCs w:val="22"/>
              </w:rPr>
              <w:t>любви к своей семье, родным, Родине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Е. А. Благининой, А.Л. </w:t>
            </w:r>
            <w:proofErr w:type="spellStart"/>
            <w:r>
              <w:rPr>
                <w:sz w:val="22"/>
                <w:szCs w:val="22"/>
              </w:rPr>
              <w:t>Барто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В.Д.Берестова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Э. Э. </w:t>
            </w:r>
            <w:proofErr w:type="spellStart"/>
            <w:r>
              <w:rPr>
                <w:sz w:val="22"/>
                <w:szCs w:val="22"/>
              </w:rPr>
              <w:t>Мошковской</w:t>
            </w:r>
            <w:proofErr w:type="spellEnd"/>
            <w:r>
              <w:rPr>
                <w:sz w:val="22"/>
                <w:szCs w:val="22"/>
              </w:rPr>
              <w:t xml:space="preserve"> и др.</w:t>
            </w:r>
          </w:p>
        </w:tc>
        <w:tc>
          <w:tcPr>
            <w:tcW w:w="851" w:type="dxa"/>
          </w:tcPr>
          <w:p w:rsidR="00D229A9" w:rsidRDefault="008566B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51" w:type="dxa"/>
          </w:tcPr>
          <w:p w:rsidR="00D229A9" w:rsidRDefault="008566B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Восприятие и самостоятельное чтение </w:t>
            </w:r>
            <w:proofErr w:type="spellStart"/>
            <w:r>
              <w:rPr>
                <w:sz w:val="22"/>
                <w:szCs w:val="22"/>
              </w:rPr>
              <w:t>разножанровых</w:t>
            </w:r>
            <w:proofErr w:type="spellEnd"/>
            <w:r>
              <w:rPr>
                <w:sz w:val="22"/>
                <w:szCs w:val="22"/>
              </w:rPr>
              <w:t xml:space="preserve"> произведений о маме (на примере доступных произведений Е. А. Благининой, А.Л. </w:t>
            </w:r>
            <w:proofErr w:type="spellStart"/>
            <w:r>
              <w:rPr>
                <w:sz w:val="22"/>
                <w:szCs w:val="22"/>
              </w:rPr>
              <w:t>Барто</w:t>
            </w:r>
            <w:proofErr w:type="spellEnd"/>
            <w:r>
              <w:rPr>
                <w:sz w:val="22"/>
                <w:szCs w:val="22"/>
              </w:rPr>
              <w:t>,</w:t>
            </w:r>
            <w:proofErr w:type="gramEnd"/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Н. Н. </w:t>
            </w:r>
            <w:proofErr w:type="spellStart"/>
            <w:r>
              <w:rPr>
                <w:sz w:val="22"/>
                <w:szCs w:val="22"/>
              </w:rPr>
              <w:t>Бромлей</w:t>
            </w:r>
            <w:proofErr w:type="spellEnd"/>
            <w:r>
              <w:rPr>
                <w:sz w:val="22"/>
                <w:szCs w:val="22"/>
              </w:rPr>
              <w:t xml:space="preserve">, А. В. Митяева, </w:t>
            </w:r>
            <w:proofErr w:type="spellStart"/>
            <w:r>
              <w:rPr>
                <w:sz w:val="22"/>
                <w:szCs w:val="22"/>
              </w:rPr>
              <w:t>В.Д.Берестова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D229A9" w:rsidRDefault="008566B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Э. Э. </w:t>
            </w:r>
            <w:proofErr w:type="spellStart"/>
            <w:r>
              <w:rPr>
                <w:sz w:val="22"/>
                <w:szCs w:val="22"/>
              </w:rPr>
              <w:t>Мошковской</w:t>
            </w:r>
            <w:proofErr w:type="spellEnd"/>
            <w:r>
              <w:rPr>
                <w:sz w:val="22"/>
                <w:szCs w:val="22"/>
              </w:rPr>
              <w:t xml:space="preserve">, Г. П. </w:t>
            </w:r>
            <w:proofErr w:type="spellStart"/>
            <w:r>
              <w:rPr>
                <w:sz w:val="22"/>
                <w:szCs w:val="22"/>
              </w:rPr>
              <w:t>Виеру</w:t>
            </w:r>
            <w:proofErr w:type="spellEnd"/>
            <w:r>
              <w:rPr>
                <w:sz w:val="22"/>
                <w:szCs w:val="22"/>
              </w:rPr>
              <w:t xml:space="preserve"> и др.).</w:t>
            </w:r>
            <w:proofErr w:type="gramEnd"/>
            <w:r>
              <w:rPr>
                <w:sz w:val="22"/>
                <w:szCs w:val="22"/>
              </w:rPr>
              <w:t xml:space="preserve"> Осознание нра</w:t>
            </w:r>
            <w:r>
              <w:rPr>
                <w:sz w:val="22"/>
                <w:szCs w:val="22"/>
              </w:rPr>
              <w:t>вственно-этических понятий: чувство любви как привязанность одного человека</w:t>
            </w:r>
          </w:p>
          <w:p w:rsidR="00D229A9" w:rsidRDefault="008566B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 другому (матери к ребёнку, детей</w:t>
            </w:r>
            <w:proofErr w:type="gramEnd"/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матери, </w:t>
            </w:r>
            <w:proofErr w:type="gramStart"/>
            <w:r>
              <w:rPr>
                <w:sz w:val="22"/>
                <w:szCs w:val="22"/>
              </w:rPr>
              <w:t>близким</w:t>
            </w:r>
            <w:proofErr w:type="gramEnd"/>
            <w:r>
              <w:rPr>
                <w:sz w:val="22"/>
                <w:szCs w:val="22"/>
              </w:rPr>
              <w:t>), проявление  любви и заботы о родных людях.</w:t>
            </w:r>
          </w:p>
        </w:tc>
        <w:tc>
          <w:tcPr>
            <w:tcW w:w="4394" w:type="dxa"/>
          </w:tcPr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по выявлению понимания прослушанного/прочитанного произведения, ответы на в</w:t>
            </w:r>
            <w:r>
              <w:rPr>
                <w:sz w:val="22"/>
                <w:szCs w:val="22"/>
              </w:rPr>
              <w:t>опросы о впечатлении от произведения, понимание идеи произведения: любовь к своей семье, родным, Родине – самое дорогое и важное чувство в жизни человека. Например, слушание и чтение произведений</w:t>
            </w:r>
          </w:p>
          <w:p w:rsidR="00D229A9" w:rsidRDefault="008566B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П. Н. Воронько «Лучше нет родного края», М.Ю. </w:t>
            </w:r>
            <w:proofErr w:type="spellStart"/>
            <w:r>
              <w:rPr>
                <w:sz w:val="22"/>
                <w:szCs w:val="22"/>
              </w:rPr>
              <w:t>Есеновского</w:t>
            </w:r>
            <w:proofErr w:type="spellEnd"/>
            <w:r>
              <w:rPr>
                <w:sz w:val="22"/>
                <w:szCs w:val="22"/>
              </w:rPr>
              <w:t xml:space="preserve"> «М</w:t>
            </w:r>
            <w:r>
              <w:rPr>
                <w:sz w:val="22"/>
                <w:szCs w:val="22"/>
              </w:rPr>
              <w:t xml:space="preserve">оя небольшая родина», Н. Н. </w:t>
            </w:r>
            <w:proofErr w:type="spellStart"/>
            <w:r>
              <w:rPr>
                <w:sz w:val="22"/>
                <w:szCs w:val="22"/>
              </w:rPr>
              <w:t>Бромлей</w:t>
            </w:r>
            <w:proofErr w:type="spellEnd"/>
            <w:r>
              <w:rPr>
                <w:sz w:val="22"/>
                <w:szCs w:val="22"/>
              </w:rPr>
              <w:t xml:space="preserve"> «Какое самое первое слово?», А. В. Митяева «За что я люблю маму», В. Д. </w:t>
            </w:r>
            <w:proofErr w:type="spellStart"/>
            <w:r>
              <w:rPr>
                <w:sz w:val="22"/>
                <w:szCs w:val="22"/>
              </w:rPr>
              <w:t>Берестова</w:t>
            </w:r>
            <w:proofErr w:type="spellEnd"/>
            <w:r>
              <w:rPr>
                <w:sz w:val="22"/>
                <w:szCs w:val="22"/>
              </w:rPr>
              <w:t xml:space="preserve"> «Любили тебя без особых причин…», Г. П. </w:t>
            </w:r>
            <w:proofErr w:type="spellStart"/>
            <w:r>
              <w:rPr>
                <w:sz w:val="22"/>
                <w:szCs w:val="22"/>
              </w:rPr>
              <w:t>Виеру</w:t>
            </w:r>
            <w:proofErr w:type="spellEnd"/>
            <w:r>
              <w:rPr>
                <w:sz w:val="22"/>
                <w:szCs w:val="22"/>
              </w:rPr>
              <w:t xml:space="preserve"> «Сколько звёзд на ясном небе!», И. С. Соколова-Микитова «Радуга», С. Я. Маршака «Радуга» (по</w:t>
            </w:r>
            <w:r>
              <w:rPr>
                <w:sz w:val="22"/>
                <w:szCs w:val="22"/>
              </w:rPr>
              <w:t xml:space="preserve"> выбору не менее одного автора). </w:t>
            </w:r>
            <w:proofErr w:type="gramEnd"/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текстом произведения: поиск и анализ ключевых слов, определяющих главную мысль произведения, объяснение заголовка, поиск значения незнакомого слова с использованием словаря. Учебный диалог: обсуждение значения выр</w:t>
            </w:r>
            <w:r>
              <w:rPr>
                <w:sz w:val="22"/>
                <w:szCs w:val="22"/>
              </w:rPr>
              <w:t xml:space="preserve">ажений «Родина-мать», «Родина любимая – что мать родная», осознание нравственно-этических понятий, обогащение духовно-нравственного опыта учащихся: заботливое отношение к родным в семье, внимание и любовь к ним.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Выразительное чтение стихотворений с </w:t>
            </w:r>
            <w:r>
              <w:rPr>
                <w:sz w:val="22"/>
                <w:szCs w:val="22"/>
              </w:rPr>
              <w:lastRenderedPageBreak/>
              <w:t>выделе</w:t>
            </w:r>
            <w:r>
              <w:rPr>
                <w:sz w:val="22"/>
                <w:szCs w:val="22"/>
              </w:rPr>
              <w:t>нием ключевых слов, с соблюдением норм произношения.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Рассказ по предложенному плану о своём родном крае, городе, селе, о своих чувствах к месту.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Задания на проверку знания названия страны, в которой мы живём, её столицы.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парах: заполнение схемы,</w:t>
            </w:r>
            <w:r>
              <w:rPr>
                <w:sz w:val="22"/>
                <w:szCs w:val="22"/>
              </w:rPr>
              <w:t xml:space="preserve"> проверка и оценка своих результатов.      </w:t>
            </w:r>
          </w:p>
          <w:p w:rsidR="00D229A9" w:rsidRDefault="00D229A9">
            <w:pPr>
              <w:rPr>
                <w:sz w:val="22"/>
                <w:szCs w:val="22"/>
              </w:rPr>
            </w:pPr>
          </w:p>
          <w:p w:rsidR="00D229A9" w:rsidRDefault="00D229A9">
            <w:pPr>
              <w:rPr>
                <w:sz w:val="22"/>
                <w:szCs w:val="22"/>
              </w:rPr>
            </w:pPr>
          </w:p>
          <w:p w:rsidR="00D229A9" w:rsidRDefault="00D229A9">
            <w:pPr>
              <w:rPr>
                <w:sz w:val="22"/>
                <w:szCs w:val="22"/>
              </w:rPr>
            </w:pPr>
          </w:p>
          <w:p w:rsidR="00D229A9" w:rsidRDefault="00D229A9">
            <w:pPr>
              <w:rPr>
                <w:sz w:val="22"/>
                <w:szCs w:val="22"/>
              </w:rPr>
            </w:pPr>
            <w:r>
              <w:pict>
                <v:shape id="_x0000_s1027" type="#_x0000_t75" style="position:absolute;margin-left:0;margin-top:0;width:50pt;height:50pt;z-index:251658752;visibility:hidden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>
              <w:pict>
                <v:shape id="_x0000_s1026" type="#_x0000_t75" style="position:absolute;margin-left:.2pt;margin-top:-41.8pt;width:230.6pt;height:49.9pt;z-index:251659776;mso-wrap-distance-left:0;mso-wrap-distance-right:0">
                  <v:imagedata r:id="rId77" o:title=""/>
                  <v:path textboxrect="0,0,0,0"/>
                </v:shape>
              </w:pic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наизусть с соблюдением интонационного рисунка произведения (не менее 2 произведений по выбору). Самостоятельное чтение книг, выбранных по теме «О Родине, о семье» с учётом рекомендованного списка, пр</w:t>
            </w:r>
            <w:r>
              <w:rPr>
                <w:sz w:val="22"/>
                <w:szCs w:val="22"/>
              </w:rPr>
              <w:t>едставление (рассказ) о прочитанном произведении по предложенному алгоритму.</w:t>
            </w:r>
          </w:p>
        </w:tc>
        <w:tc>
          <w:tcPr>
            <w:tcW w:w="3543" w:type="dxa"/>
          </w:tcPr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«Е. Благинина «Посидим в тишине». Э. </w:t>
            </w:r>
            <w:proofErr w:type="spellStart"/>
            <w:r>
              <w:rPr>
                <w:sz w:val="22"/>
                <w:szCs w:val="22"/>
              </w:rPr>
              <w:t>Мошковская</w:t>
            </w:r>
            <w:proofErr w:type="spellEnd"/>
            <w:r>
              <w:rPr>
                <w:sz w:val="22"/>
                <w:szCs w:val="22"/>
              </w:rPr>
              <w:t xml:space="preserve"> «Я маму мою обидел» (РЭШ) </w:t>
            </w:r>
            <w:hyperlink r:id="rId78" w:tooltip="https://resh.edu.ru/subject/lesson/5070/start/187430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https://resh.edu.ru/subject/lesson/5070/start/187430/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D229A9">
        <w:trPr>
          <w:trHeight w:val="1268"/>
        </w:trPr>
        <w:tc>
          <w:tcPr>
            <w:tcW w:w="1560" w:type="dxa"/>
          </w:tcPr>
          <w:p w:rsidR="00D229A9" w:rsidRDefault="008566B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Фольклорные и авторские произведения</w:t>
            </w:r>
          </w:p>
          <w:p w:rsidR="00D229A9" w:rsidRDefault="008566B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 чудесах</w:t>
            </w:r>
          </w:p>
          <w:p w:rsidR="00D229A9" w:rsidRDefault="008566B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 фантазии</w:t>
            </w:r>
          </w:p>
        </w:tc>
        <w:tc>
          <w:tcPr>
            <w:tcW w:w="2836" w:type="dxa"/>
          </w:tcPr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128.</w:t>
            </w:r>
            <w:r>
              <w:t xml:space="preserve"> </w:t>
            </w:r>
            <w:r>
              <w:rPr>
                <w:sz w:val="22"/>
                <w:szCs w:val="22"/>
              </w:rPr>
              <w:t>Чтение стихо</w:t>
            </w:r>
            <w:r>
              <w:rPr>
                <w:sz w:val="22"/>
                <w:szCs w:val="22"/>
              </w:rPr>
              <w:t>творных произведений о чудесах и превращении, словесной игре и фантазии.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129.</w:t>
            </w:r>
            <w:r>
              <w:t xml:space="preserve"> </w:t>
            </w:r>
            <w:r>
              <w:rPr>
                <w:sz w:val="22"/>
                <w:szCs w:val="22"/>
              </w:rPr>
              <w:t>Выразительное чтение стихотворений.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К. И. Чуковский «Путаница», И. П. </w:t>
            </w:r>
            <w:proofErr w:type="spellStart"/>
            <w:r>
              <w:rPr>
                <w:sz w:val="22"/>
                <w:szCs w:val="22"/>
              </w:rPr>
              <w:t>Токмакова</w:t>
            </w:r>
            <w:proofErr w:type="spellEnd"/>
            <w:r>
              <w:rPr>
                <w:sz w:val="22"/>
                <w:szCs w:val="22"/>
              </w:rPr>
              <w:t xml:space="preserve"> «Мы играли в хохотушки», И. М. Пивоварова «</w:t>
            </w:r>
            <w:proofErr w:type="spellStart"/>
            <w:r>
              <w:rPr>
                <w:sz w:val="22"/>
                <w:szCs w:val="22"/>
              </w:rPr>
              <w:t>Кулинаки-пулинаки</w:t>
            </w:r>
            <w:proofErr w:type="spellEnd"/>
            <w:r>
              <w:rPr>
                <w:sz w:val="22"/>
                <w:szCs w:val="22"/>
              </w:rPr>
              <w:t>».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130. Выразительное чтение стихотвор</w:t>
            </w:r>
            <w:r>
              <w:rPr>
                <w:sz w:val="22"/>
                <w:szCs w:val="22"/>
              </w:rPr>
              <w:t xml:space="preserve">ений. Б. В. </w:t>
            </w:r>
            <w:proofErr w:type="spellStart"/>
            <w:r>
              <w:rPr>
                <w:sz w:val="22"/>
                <w:szCs w:val="22"/>
              </w:rPr>
              <w:t>Заходер</w:t>
            </w:r>
            <w:proofErr w:type="spellEnd"/>
            <w:r>
              <w:rPr>
                <w:sz w:val="22"/>
                <w:szCs w:val="22"/>
              </w:rPr>
              <w:t xml:space="preserve"> «</w:t>
            </w:r>
            <w:proofErr w:type="gramStart"/>
            <w:r>
              <w:rPr>
                <w:sz w:val="22"/>
                <w:szCs w:val="22"/>
              </w:rPr>
              <w:t>Моя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вообразилия</w:t>
            </w:r>
            <w:proofErr w:type="spellEnd"/>
            <w:r>
              <w:rPr>
                <w:sz w:val="22"/>
                <w:szCs w:val="22"/>
              </w:rPr>
              <w:t xml:space="preserve">», Ю. П. </w:t>
            </w:r>
            <w:proofErr w:type="spellStart"/>
            <w:r>
              <w:rPr>
                <w:sz w:val="22"/>
                <w:szCs w:val="22"/>
              </w:rPr>
              <w:t>Мориц</w:t>
            </w:r>
            <w:proofErr w:type="spellEnd"/>
            <w:r>
              <w:rPr>
                <w:sz w:val="22"/>
                <w:szCs w:val="22"/>
              </w:rPr>
              <w:t xml:space="preserve"> «Сто фантазий», Ю. </w:t>
            </w:r>
            <w:proofErr w:type="spellStart"/>
            <w:r>
              <w:rPr>
                <w:sz w:val="22"/>
                <w:szCs w:val="22"/>
              </w:rPr>
              <w:t>Тувим</w:t>
            </w:r>
            <w:proofErr w:type="spellEnd"/>
            <w:r>
              <w:rPr>
                <w:sz w:val="22"/>
                <w:szCs w:val="22"/>
              </w:rPr>
              <w:t xml:space="preserve"> «Чудеса».</w:t>
            </w:r>
          </w:p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131.</w:t>
            </w:r>
            <w:r>
              <w:t xml:space="preserve"> </w:t>
            </w:r>
            <w:r>
              <w:rPr>
                <w:sz w:val="22"/>
                <w:szCs w:val="22"/>
              </w:rPr>
              <w:t>Английские народные песни и небылицы.</w:t>
            </w:r>
          </w:p>
        </w:tc>
        <w:tc>
          <w:tcPr>
            <w:tcW w:w="851" w:type="dxa"/>
          </w:tcPr>
          <w:p w:rsidR="00D229A9" w:rsidRDefault="008566B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      </w:r>
            <w:proofErr w:type="gramStart"/>
            <w:r>
              <w:rPr>
                <w:sz w:val="22"/>
                <w:szCs w:val="22"/>
              </w:rPr>
              <w:t>необычными</w:t>
            </w:r>
            <w:proofErr w:type="gramEnd"/>
            <w:r>
              <w:rPr>
                <w:sz w:val="22"/>
                <w:szCs w:val="22"/>
              </w:rPr>
              <w:t>, сказочными, фантастическими.</w:t>
            </w:r>
          </w:p>
        </w:tc>
        <w:tc>
          <w:tcPr>
            <w:tcW w:w="4394" w:type="dxa"/>
          </w:tcPr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Упражнение в чтении стихотворных</w:t>
            </w:r>
            <w:r>
              <w:rPr>
                <w:sz w:val="22"/>
                <w:szCs w:val="22"/>
              </w:rPr>
              <w:t xml:space="preserve"> произведений о чудесах и превращении, словесной игре и фантазии (не менее трёх произведений). Например, К. И. Чуковский «Путаница», И. П. </w:t>
            </w:r>
            <w:proofErr w:type="spellStart"/>
            <w:r>
              <w:rPr>
                <w:sz w:val="22"/>
                <w:szCs w:val="22"/>
              </w:rPr>
              <w:t>Токмакова</w:t>
            </w:r>
            <w:proofErr w:type="spellEnd"/>
            <w:r>
              <w:rPr>
                <w:sz w:val="22"/>
                <w:szCs w:val="22"/>
              </w:rPr>
              <w:t xml:space="preserve"> «Мы играли в хохотушки», И. М. Пивоварова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Кулинаки-пулинаки</w:t>
            </w:r>
            <w:proofErr w:type="spellEnd"/>
            <w:r>
              <w:rPr>
                <w:sz w:val="22"/>
                <w:szCs w:val="22"/>
              </w:rPr>
              <w:t>», «Я палочкой волшебной…», В. В. Лунин «Я виде</w:t>
            </w:r>
            <w:r>
              <w:rPr>
                <w:sz w:val="22"/>
                <w:szCs w:val="22"/>
              </w:rPr>
              <w:t xml:space="preserve">ла чудо», Р. С. </w:t>
            </w:r>
            <w:proofErr w:type="spellStart"/>
            <w:r>
              <w:rPr>
                <w:sz w:val="22"/>
                <w:szCs w:val="22"/>
              </w:rPr>
              <w:t>Сеф</w:t>
            </w:r>
            <w:proofErr w:type="spellEnd"/>
            <w:r>
              <w:rPr>
                <w:sz w:val="22"/>
                <w:szCs w:val="22"/>
              </w:rPr>
              <w:t xml:space="preserve"> «Чудо», Б. В. </w:t>
            </w:r>
            <w:proofErr w:type="spellStart"/>
            <w:r>
              <w:rPr>
                <w:sz w:val="22"/>
                <w:szCs w:val="22"/>
              </w:rPr>
              <w:t>Заходер</w:t>
            </w:r>
            <w:proofErr w:type="spellEnd"/>
            <w:r>
              <w:rPr>
                <w:sz w:val="22"/>
                <w:szCs w:val="22"/>
              </w:rPr>
              <w:t xml:space="preserve"> «Моя </w:t>
            </w:r>
            <w:proofErr w:type="spellStart"/>
            <w:r>
              <w:rPr>
                <w:sz w:val="22"/>
                <w:szCs w:val="22"/>
              </w:rPr>
              <w:t>вообразилия</w:t>
            </w:r>
            <w:proofErr w:type="spellEnd"/>
            <w:r>
              <w:rPr>
                <w:sz w:val="22"/>
                <w:szCs w:val="22"/>
              </w:rPr>
              <w:t xml:space="preserve">», Ю. П. </w:t>
            </w:r>
            <w:proofErr w:type="spellStart"/>
            <w:r>
              <w:rPr>
                <w:sz w:val="22"/>
                <w:szCs w:val="22"/>
              </w:rPr>
              <w:t>Мориц</w:t>
            </w:r>
            <w:proofErr w:type="spellEnd"/>
            <w:r>
              <w:rPr>
                <w:sz w:val="22"/>
                <w:szCs w:val="22"/>
              </w:rPr>
              <w:t xml:space="preserve"> «Сто фантазий», Ю. </w:t>
            </w:r>
            <w:proofErr w:type="spellStart"/>
            <w:r>
              <w:rPr>
                <w:sz w:val="22"/>
                <w:szCs w:val="22"/>
              </w:rPr>
              <w:t>Тувим</w:t>
            </w:r>
            <w:proofErr w:type="spellEnd"/>
            <w:r>
              <w:rPr>
                <w:sz w:val="22"/>
                <w:szCs w:val="22"/>
              </w:rPr>
              <w:t xml:space="preserve"> «Чудеса», английские народные песни и небылицы в переводе К. И.  Чуковского и С.Я.Маршака.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текстом произведения: выделение ключевых слов, которые оп</w:t>
            </w:r>
            <w:r>
              <w:rPr>
                <w:sz w:val="22"/>
                <w:szCs w:val="22"/>
              </w:rPr>
              <w:t xml:space="preserve">ределяют необычность, сказочность событий произведения, нахождение созвучных слов (рифм), наблюдение за ритмом стихотворного текста, составление </w:t>
            </w:r>
            <w:r>
              <w:rPr>
                <w:sz w:val="22"/>
                <w:szCs w:val="22"/>
              </w:rPr>
              <w:lastRenderedPageBreak/>
              <w:t xml:space="preserve">интонационного рисунка с опорой на знаки препинания, объяснение значения слова с использованием словаря.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</w:t>
            </w:r>
            <w:r>
              <w:rPr>
                <w:sz w:val="22"/>
                <w:szCs w:val="22"/>
              </w:rPr>
              <w:t xml:space="preserve">а на тему «О каком чуде ты мечтаешь», передача своих впечатлений от прочитанного произведения в высказывании (не менее 3 предложений) или в рисунке.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 на сравнение произведений на одну тему разных авторов: прозаическое или стихотворное, жанр (расска</w:t>
            </w:r>
            <w:r>
              <w:rPr>
                <w:sz w:val="22"/>
                <w:szCs w:val="22"/>
              </w:rPr>
              <w:t xml:space="preserve">з, стихотворение, сказка, загадка, скороговорка, </w:t>
            </w:r>
            <w:proofErr w:type="spellStart"/>
            <w:r>
              <w:rPr>
                <w:sz w:val="22"/>
                <w:szCs w:val="22"/>
              </w:rPr>
              <w:t>потешка</w:t>
            </w:r>
            <w:proofErr w:type="spellEnd"/>
            <w:r>
              <w:rPr>
                <w:sz w:val="22"/>
                <w:szCs w:val="22"/>
              </w:rPr>
              <w:t xml:space="preserve">). Выразительное чтение стихотворений с опорой на интонационный рисунок.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 на развитие творческого воображения: узнай зрительные образы, представленные в воображаемой ситуации (например, задани</w:t>
            </w:r>
            <w:r>
              <w:rPr>
                <w:sz w:val="22"/>
                <w:szCs w:val="22"/>
              </w:rPr>
              <w:t xml:space="preserve">е «Кто живёт в кляксах?», «Каких животных ты видишь в проплывающих облаках?»).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Дифференцированная работа: определение фрагмента для устного словесного рисования, выделение слов, словосочетаний, отражающих содержание этого фрагмента.</w:t>
            </w:r>
          </w:p>
        </w:tc>
        <w:tc>
          <w:tcPr>
            <w:tcW w:w="3543" w:type="dxa"/>
          </w:tcPr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«И. </w:t>
            </w:r>
            <w:proofErr w:type="spellStart"/>
            <w:r>
              <w:rPr>
                <w:sz w:val="22"/>
                <w:szCs w:val="22"/>
              </w:rPr>
              <w:t>Токмакова</w:t>
            </w:r>
            <w:proofErr w:type="spellEnd"/>
            <w:r>
              <w:rPr>
                <w:sz w:val="22"/>
                <w:szCs w:val="22"/>
              </w:rPr>
              <w:t xml:space="preserve"> «Мы</w:t>
            </w:r>
            <w:r>
              <w:rPr>
                <w:sz w:val="22"/>
                <w:szCs w:val="22"/>
              </w:rPr>
              <w:t xml:space="preserve"> играли в хохотушки». Я. </w:t>
            </w:r>
            <w:proofErr w:type="spellStart"/>
            <w:r>
              <w:rPr>
                <w:sz w:val="22"/>
                <w:szCs w:val="22"/>
              </w:rPr>
              <w:t>Тайц</w:t>
            </w:r>
            <w:proofErr w:type="spellEnd"/>
            <w:r>
              <w:rPr>
                <w:sz w:val="22"/>
                <w:szCs w:val="22"/>
              </w:rPr>
              <w:t xml:space="preserve">. «Волк» (РЭШ) </w:t>
            </w:r>
            <w:hyperlink r:id="rId79" w:tooltip="https://resh.edu.ru/subject/lesson/6463/start/222663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https://resh.edu.ru/subject/lesson/6463/start/222663/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«И. Пивоварова. «</w:t>
            </w:r>
            <w:proofErr w:type="spellStart"/>
            <w:r>
              <w:rPr>
                <w:sz w:val="22"/>
                <w:szCs w:val="22"/>
              </w:rPr>
              <w:t>Кулинаки</w:t>
            </w:r>
            <w:r>
              <w:rPr>
                <w:sz w:val="22"/>
                <w:szCs w:val="22"/>
              </w:rPr>
              <w:t>-пулинаки</w:t>
            </w:r>
            <w:proofErr w:type="spellEnd"/>
            <w:r>
              <w:rPr>
                <w:sz w:val="22"/>
                <w:szCs w:val="22"/>
              </w:rPr>
              <w:t xml:space="preserve">». О. Григорьев. «Стук». И. </w:t>
            </w:r>
            <w:proofErr w:type="spellStart"/>
            <w:r>
              <w:rPr>
                <w:sz w:val="22"/>
                <w:szCs w:val="22"/>
              </w:rPr>
              <w:t>Токмакова</w:t>
            </w:r>
            <w:proofErr w:type="spellEnd"/>
            <w:r>
              <w:rPr>
                <w:sz w:val="22"/>
                <w:szCs w:val="22"/>
              </w:rPr>
              <w:t xml:space="preserve">. «Разговор Лютика и Жучка» (РЭШ) </w:t>
            </w:r>
            <w:hyperlink r:id="rId80" w:tooltip="https://resh.edu.ru/subject/lesson/4176/start/222685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https://resh.edu.ru/subject/lesson/4176/start/222</w:t>
              </w:r>
              <w:r>
                <w:rPr>
                  <w:color w:val="0563C1"/>
                  <w:sz w:val="22"/>
                  <w:szCs w:val="22"/>
                  <w:u w:val="single"/>
                </w:rPr>
                <w:t>685/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«Английские народные песенки из книги «Рифмы Матушки Гусыни» (РЭШ) </w:t>
            </w:r>
            <w:hyperlink r:id="rId81" w:tooltip="https://resh.edu.ru/subject/lesson/4158/start/293810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https://resh.edu.ru/subject/lesson/4158/start/29381</w:t>
              </w:r>
              <w:r>
                <w:rPr>
                  <w:color w:val="0563C1"/>
                  <w:sz w:val="22"/>
                  <w:szCs w:val="22"/>
                  <w:u w:val="single"/>
                </w:rPr>
                <w:t>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D229A9">
        <w:trPr>
          <w:trHeight w:val="2828"/>
        </w:trPr>
        <w:tc>
          <w:tcPr>
            <w:tcW w:w="1560" w:type="dxa"/>
          </w:tcPr>
          <w:p w:rsidR="00D229A9" w:rsidRDefault="008566B1">
            <w:pPr>
              <w:ind w:left="17" w:hanging="19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lastRenderedPageBreak/>
              <w:t>Библиографическая культура (работа</w:t>
            </w:r>
            <w:proofErr w:type="gramEnd"/>
          </w:p>
          <w:p w:rsidR="00D229A9" w:rsidRDefault="008566B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 детской книгой)</w:t>
            </w:r>
          </w:p>
        </w:tc>
        <w:tc>
          <w:tcPr>
            <w:tcW w:w="2836" w:type="dxa"/>
          </w:tcPr>
          <w:p w:rsidR="00D229A9" w:rsidRDefault="008566B1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132. Книга – источник необходимых знаний.</w:t>
            </w:r>
          </w:p>
        </w:tc>
        <w:tc>
          <w:tcPr>
            <w:tcW w:w="851" w:type="dxa"/>
          </w:tcPr>
          <w:p w:rsidR="00D229A9" w:rsidRDefault="008566B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</w:tcPr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Представление о том, что книга – источник необходимых знаний. Обложка, оглавление, иллюстрации – элементы  ориентировки в книге. Умение использовать тематический каталог при выборе книг в библиотеке.</w:t>
            </w:r>
          </w:p>
        </w:tc>
        <w:tc>
          <w:tcPr>
            <w:tcW w:w="4394" w:type="dxa"/>
          </w:tcPr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Экскурсия в библиотеку, нахождение книги по определённой</w:t>
            </w:r>
            <w:r>
              <w:rPr>
                <w:sz w:val="22"/>
                <w:szCs w:val="22"/>
              </w:rPr>
              <w:t xml:space="preserve"> теме.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Участие в беседе: обсуждение важности чтения для развития и обучения, использование изученных понятий в диалоге. Группировка книг по изученным разделам и темам.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Поиск необходимой информации в словарях и справочниках об авторах изученных произведен</w:t>
            </w:r>
            <w:r>
              <w:rPr>
                <w:sz w:val="22"/>
                <w:szCs w:val="22"/>
              </w:rPr>
              <w:t xml:space="preserve">ий.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Рассказ о своих любимых книгах по предложенному алгоритму. </w:t>
            </w:r>
          </w:p>
          <w:p w:rsidR="00D229A9" w:rsidRDefault="008566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Рекомендации по летнему чтению, оформление дневника читателя.</w:t>
            </w:r>
          </w:p>
        </w:tc>
        <w:tc>
          <w:tcPr>
            <w:tcW w:w="3543" w:type="dxa"/>
          </w:tcPr>
          <w:p w:rsidR="00D229A9" w:rsidRDefault="008566B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«Чтение в нашей жизни» (РЭШ) </w:t>
            </w:r>
            <w:hyperlink r:id="rId82" w:tooltip="https://resh.edu.ru/subject/lesson/3869/start/285784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https://resh.edu.ru/subject/lesson/3869/start/285784/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D229A9" w:rsidRDefault="00D229A9">
            <w:pPr>
              <w:ind w:left="17" w:hanging="19"/>
              <w:rPr>
                <w:sz w:val="22"/>
                <w:szCs w:val="22"/>
              </w:rPr>
            </w:pPr>
          </w:p>
        </w:tc>
      </w:tr>
    </w:tbl>
    <w:tbl>
      <w:tblPr>
        <w:tblStyle w:val="ab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0"/>
        <w:gridCol w:w="660"/>
      </w:tblGrid>
      <w:tr w:rsidR="00D229A9">
        <w:tc>
          <w:tcPr>
            <w:tcW w:w="66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29A9" w:rsidRDefault="00D229A9">
            <w:pPr>
              <w:spacing w:line="57" w:lineRule="atLeast"/>
            </w:pPr>
          </w:p>
        </w:tc>
      </w:tr>
      <w:tr w:rsidR="00D229A9">
        <w:tc>
          <w:tcPr>
            <w:tcW w:w="66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29A9" w:rsidRDefault="00D229A9">
            <w:pPr>
              <w:spacing w:line="57" w:lineRule="atLeast"/>
            </w:pPr>
          </w:p>
        </w:tc>
        <w:tc>
          <w:tcPr>
            <w:tcW w:w="-660" w:type="dxa"/>
            <w:gridSpan w:val="0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29A9" w:rsidRDefault="00D229A9">
            <w:pPr>
              <w:spacing w:line="57" w:lineRule="atLeast"/>
            </w:pPr>
          </w:p>
        </w:tc>
      </w:tr>
    </w:tbl>
    <w:p w:rsidR="00D229A9" w:rsidRDefault="008566B1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66" w:after="0"/>
        <w:ind w:left="106"/>
      </w:pPr>
      <w:r>
        <w:br/>
      </w:r>
      <w:r>
        <w:rPr>
          <w:color w:val="000000"/>
          <w:sz w:val="24"/>
        </w:rPr>
        <w:t>ПОУРОЧНОЕ</w:t>
      </w:r>
      <w:r>
        <w:rPr>
          <w:color w:val="000000"/>
          <w:spacing w:val="-10"/>
          <w:sz w:val="24"/>
        </w:rPr>
        <w:t xml:space="preserve"> </w:t>
      </w:r>
      <w:r>
        <w:rPr>
          <w:color w:val="000000"/>
          <w:sz w:val="24"/>
        </w:rPr>
        <w:t>ПЛАНИРОВАНИЕ</w:t>
      </w:r>
    </w:p>
    <w:p w:rsidR="00D229A9" w:rsidRDefault="00856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" w:after="0"/>
      </w:pPr>
      <w:r>
        <w:rPr>
          <w:rFonts w:ascii="Times New Roman" w:eastAsia="Times New Roman" w:hAnsi="Times New Roman" w:cs="Times New Roman"/>
          <w:color w:val="000000"/>
          <w:sz w:val="14"/>
        </w:rPr>
        <w:t> </w:t>
      </w:r>
    </w:p>
    <w:tbl>
      <w:tblPr>
        <w:tblStyle w:val="ab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541"/>
        <w:gridCol w:w="3193"/>
        <w:gridCol w:w="649"/>
        <w:gridCol w:w="1479"/>
        <w:gridCol w:w="1526"/>
        <w:gridCol w:w="1084"/>
        <w:gridCol w:w="1173"/>
      </w:tblGrid>
      <w:tr w:rsidR="00D229A9">
        <w:trPr>
          <w:trHeight w:val="477"/>
        </w:trPr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12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3193" w:type="dxa"/>
            <w:vMerge w:val="restar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урока</w:t>
            </w:r>
          </w:p>
        </w:tc>
        <w:tc>
          <w:tcPr>
            <w:tcW w:w="3565" w:type="dxa"/>
            <w:gridSpan w:val="3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032" w:type="dxa"/>
            <w:vMerge w:val="restar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7" w:right="5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</w:rPr>
              <w:t>изучения</w:t>
            </w:r>
          </w:p>
        </w:tc>
        <w:tc>
          <w:tcPr>
            <w:tcW w:w="1053" w:type="dxa"/>
            <w:vMerge w:val="restar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4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формы контроля</w:t>
            </w:r>
          </w:p>
        </w:tc>
      </w:tr>
      <w:tr w:rsidR="00D229A9">
        <w:trPr>
          <w:trHeight w:val="813"/>
        </w:trPr>
        <w:tc>
          <w:tcPr>
            <w:tcW w:w="0" w:type="auto"/>
            <w:vMerge/>
          </w:tcPr>
          <w:p w:rsidR="00D229A9" w:rsidRDefault="00D229A9"/>
        </w:tc>
        <w:tc>
          <w:tcPr>
            <w:tcW w:w="0" w:type="auto"/>
            <w:vMerge/>
          </w:tcPr>
          <w:p w:rsidR="00D229A9" w:rsidRDefault="00D229A9"/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всего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58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</w:rPr>
              <w:t>контрольные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работы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7" w:right="50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</w:rPr>
              <w:t>практические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работы</w:t>
            </w:r>
          </w:p>
        </w:tc>
        <w:tc>
          <w:tcPr>
            <w:tcW w:w="0" w:type="auto"/>
            <w:vMerge/>
          </w:tcPr>
          <w:p w:rsidR="00D229A9" w:rsidRDefault="00D229A9"/>
        </w:tc>
        <w:tc>
          <w:tcPr>
            <w:tcW w:w="0" w:type="auto"/>
            <w:vMerge/>
          </w:tcPr>
          <w:p w:rsidR="00D229A9" w:rsidRDefault="00D229A9"/>
        </w:tc>
      </w:tr>
      <w:tr w:rsidR="00D229A9">
        <w:trPr>
          <w:trHeight w:val="1485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</w:pPr>
            <w:r>
              <w:rPr>
                <w:rFonts w:ascii="Liberation Sans" w:eastAsia="Liberation Sans" w:hAnsi="Liberation Sans" w:cs="Liberation Sans"/>
                <w:color w:val="000000"/>
                <w:sz w:val="18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Чтение в нашей жизни.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1485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right="39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Речь устная и письменная.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1485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39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Пословицы и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39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поговорки об учении.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39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Речевой этикет в ситуациях учебного общения: приветствие, прощание, извинение, благодарность, обращение с просьбой.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Слушание текста, понимание текста при его прослушивании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..</w:t>
            </w:r>
            <w:proofErr w:type="gramEnd"/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1485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39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Предложение.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39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Слово и предложение.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Значение слова.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Графическое изображение слова в составе предложения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Пословицы о труде и трудолюбии.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7" w:hanging="19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11. Слог.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Ударение. Ударный слог.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Звуки в окружающем мире и в речи.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Звуки в словах.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Слог-слияние.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и обобщение по теме «Фонетика». Любимые сказки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«Азбука» – первая учебная книга».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Гласный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звук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а],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буквыА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Гласный звук [о]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О,о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Гласный звук [и]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И,и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Гласный звук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]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Гласный звук [у]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У,у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Согласные звуки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],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`]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Н,н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Согласные звуки [с], [с`]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С,с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Согласные звуки [к], [к`], буквы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,к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Согласные звуки [т], [т`]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Т,т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Животные и растения в сказках, рассказах и на картинах художников.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Согласные звуки [л], [л`]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Л,л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29.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Согласные звуки [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],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`],буквы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Р,р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Согласные звуки [в], [в`]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В,в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Согласные звуки [е], [е`]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Е,е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Согласные звуки [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],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`],буквы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П,п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Согласные звуки [м], [м`]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М,м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Чтение слов с новой буквой, предложений и коротких текстов.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Согласные звуки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],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`]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З,з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Сопоставление слогов и слов с буквами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Согласные звуки [б], [б’], буквы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б.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Сопоставление слогов и слов с буквами б и п.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предложений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синтонацией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паузами в соответствии со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знаками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репинания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40.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Согласные звуки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],[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’], буквы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д.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 Сопоставление слогов и слов с буквами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Буквы Я, я.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Буква я в начале слов и после гласных в середине и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 конце слов.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Чтение слов с новой буквой, предложений и коротких текстов.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Согласные звуки [г]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,[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г’], буквы Г, г.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Сопоставление слогов и слов с буквами г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Мягкий согласный звук [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’], буквы Ч, ч.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слов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новой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слов с новой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буквой,предложений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коротких текстов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 Буква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– показатель мягкости предшествующих согласных звуков.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Чтение предложений с интонацией и паузами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соответствии со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знаками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репинания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51.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Твёрдый согласный звук [ж], буквы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Ж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ж.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Сопоставление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звуков [ж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] и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].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Буквы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Ё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ё.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Буква ё в начале слов и после гласных в середине и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 конце слов.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Звук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’], буквы 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Чтение слов с новой буквой, чтение предложений и коротких текстов.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Согласные звуки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],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’], буквы Х, х.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Сопоставление звуков [г] — [г’], [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] — [к’],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] —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’].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Чтение слов с новой буквой, предложений и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коротких текстов.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Буквы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Ю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Буква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начале слов и после гласных в середине и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 конце слов.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Твёрдый согласный звук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], буквы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63.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Выразительное чтение небольших текстов и Стихотворений.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Гласный звук [э], буквы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Э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э.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Звук [э] в начале слов и после гласных.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Внеклассное чтение. В.В. Бианки «Лесная Газета»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Мягкий глухой согласный звук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щ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’].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 Буквы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Щ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щ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69.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Чтение слов с новой буквой, чтение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предложений и коротких Текстов.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70.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Согласные звуки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],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’], буквы Ф, ф.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71.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Выразительное чтение небольших текстов и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Стихотворений.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72.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Мягкий и твёрдый разделительные знаки.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73.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Русский алфавит.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74.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Проект «Живая Азбука».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Как хорошо уметь читать. С.Маршак «Как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хорошо уметь читать»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.Берестов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Читалочка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76.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 Е.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Чарушин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«Как мальчик Женя научился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говорить букву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77.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Одна у человека родная мать – одна у него и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Родина. К. Д. Ушинский «Наше Отечество».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78.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История славянской азбуки.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Крупин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«Первоучители словенские».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79.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История первого русского букваря.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В.Крупин</w:t>
            </w:r>
            <w:proofErr w:type="spellEnd"/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80.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 С. Пушкин – гордость нашей Родины.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 Л. Н. Толстого для детей.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82.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Произведения К. Д. Ушинского для детей.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Стихи К.И. Чуковского. «Телефон», «Небылица».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Рассказы В. В. Бианки о животных. «Первая охота».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85.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Стихи С. Я. Маршака. «Угомон», «Дважды два».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86.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 М. М. Пришвина о природе. «Предмайское утро»,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«Глоток молока».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87.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 Стихи А. 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«Помощница», «Зайка»,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«Игра в слова».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88.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Стихи С. В. Михалкова. «Котята».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89.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 Весёлые стихи Б.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Заходера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«Два и три».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90.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 Стихи В.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Берестова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«Пёсья песня», «Прощание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 другом».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Повторение по курсу обучения грамоте.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Внеклассное чтение. Стихи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 весне.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с новым учебником «Литературное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чтение». Русские народные Сказки.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93.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Фольклорная и Литературная (авторская) сказка: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сходство и различия.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Реальность и волшебство в русской Сказке.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95.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Событийная сторона Сказок.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96.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Нравственные ценности и идеи, традиции,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быт, культура в сказках.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Смысловое чтение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народных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(фольклорных) и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литературных (авторских) Сказок.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Понятие «тема Произведения».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Ю. И. Ермолаев «Лучший друг».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Р.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«Совет».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Н. М. Артюхова «Саша-дразнилка».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К. Д. Ушинский «Играющие собаки».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Л. Н. Толстой «Косточка».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 В. 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Сутеев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«Чей же Гриб?»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 Сравнение произведений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</w:t>
            </w:r>
            <w:proofErr w:type="gramEnd"/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критериям: фамилия автора, заголовок, тема,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жанр, герои.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 о прочитанной Книге.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 поэтических произведений: звуки и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краски природы, времена года, человек и природа;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Родина, природа родного Края.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наизусть стихотворений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родной</w:t>
            </w:r>
            <w:proofErr w:type="gramEnd"/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природе. А. Майков «Весна»; «Ласточка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промчалась…», А.Плещеев «Весна»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(отрывок), «Травка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еленеет…».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Т. М. Белозёров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«Подснежники», С. Я.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Маршак «Апрель».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Репродукции картин и характеристика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зрительных образов.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наизусть стихотворений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родной</w:t>
            </w:r>
            <w:proofErr w:type="gramEnd"/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природе. И. 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«Ручей», «Весна».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Выразительное чтение стихотворений. С. А.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Есенин «Черёмуха».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Малые жанры устного народного творчества.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– игровой народный фольклор.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Загадки – средство воспитания живости.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Пословицы – проявление народной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Мудрости.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Животные – герои Произведений.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Взаимоотношения человека и животных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</w:t>
            </w:r>
            <w:proofErr w:type="gramEnd"/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произведениях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русских Авторов.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С. В. Михалков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Трезор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». 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«Кто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любит собак…».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 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«Жук на ниточке».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Характеристика героя. Н. И. Сладков «Лисица и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Ёж». Е. 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Чарушин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«Томка».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 Виды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текстов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:х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удожественный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научно-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познавательный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сравнение. В. Д. Берестов «Лягушата», В.В.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Бианки «Голубые Лягушки».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 Рассказ о любимом питомце (собаке, кошке)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</w:t>
            </w:r>
            <w:proofErr w:type="gramEnd"/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использованием рисунков.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1042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Произведения о любви к своей маме, семье,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родным, Родине.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125 -126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наизусть стихотворений о любви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</w:t>
            </w:r>
            <w:proofErr w:type="gramEnd"/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своей семье,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родным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одине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Е. А. Благининой,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А.Л.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В.Д.Берестова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Э.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Мошковской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Чтение стихотворных произведений о чудесах и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превращении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словесной игре и фантазии.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Выразительное чтение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стихотворений. К. И.Чуковский «Путаница», И.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«Мы играли в хохотушки», И. М.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Пивоварова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Кулинаки-Пулинаки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Выразительное чтение стихотворений. Б. В.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Заходер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«Моя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вообразилия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», Ю. П.</w:t>
            </w:r>
          </w:p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Мориц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«Сто фантазий»,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Ю.Тувим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«Чудеса».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Английские народные песни и небылицы.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Книга – источник необходимых знаний.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Книга – источник необходимых знаний.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опрос;</w:t>
            </w:r>
          </w:p>
        </w:tc>
      </w:tr>
      <w:tr w:rsidR="00D229A9">
        <w:trPr>
          <w:trHeight w:val="813"/>
        </w:trPr>
        <w:tc>
          <w:tcPr>
            <w:tcW w:w="3704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ПРОГРАММЕ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3565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29A9" w:rsidRDefault="008566B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</w:tbl>
    <w:p w:rsidR="00D229A9" w:rsidRDefault="00D229A9">
      <w:pPr>
        <w:ind w:firstLine="709"/>
        <w:rPr>
          <w:sz w:val="24"/>
          <w:szCs w:val="24"/>
        </w:rPr>
      </w:pPr>
    </w:p>
    <w:p w:rsidR="00D229A9" w:rsidRDefault="008566B1">
      <w:pPr>
        <w:ind w:firstLine="709"/>
      </w:pPr>
      <w:r>
        <w:rPr>
          <w:sz w:val="24"/>
          <w:szCs w:val="24"/>
        </w:rPr>
        <w:tab/>
      </w:r>
    </w:p>
    <w:p w:rsidR="00D229A9" w:rsidRDefault="00D229A9"/>
    <w:sectPr w:rsidR="00D229A9" w:rsidSect="00D229A9">
      <w:pgSz w:w="16838" w:h="11906" w:orient="landscape"/>
      <w:pgMar w:top="851" w:right="1134" w:bottom="851" w:left="1134" w:header="709" w:footer="709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6B1" w:rsidRDefault="008566B1">
      <w:pPr>
        <w:spacing w:after="0" w:line="240" w:lineRule="auto"/>
      </w:pPr>
      <w:r>
        <w:separator/>
      </w:r>
    </w:p>
  </w:endnote>
  <w:endnote w:type="continuationSeparator" w:id="0">
    <w:p w:rsidR="008566B1" w:rsidRDefault="00856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Wingdings 3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Wingdings 3"/>
    <w:charset w:val="00"/>
    <w:family w:val="auto"/>
    <w:pitch w:val="default"/>
    <w:sig w:usb0="00000000" w:usb1="00000000" w:usb2="00000000" w:usb3="00000000" w:csb0="00000000" w:csb1="00000000"/>
  </w:font>
  <w:font w:name="Liberation Sans">
    <w:altName w:val="Arial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6B1" w:rsidRDefault="008566B1">
      <w:pPr>
        <w:spacing w:after="0" w:line="240" w:lineRule="auto"/>
      </w:pPr>
      <w:r>
        <w:separator/>
      </w:r>
    </w:p>
  </w:footnote>
  <w:footnote w:type="continuationSeparator" w:id="0">
    <w:p w:rsidR="008566B1" w:rsidRDefault="00856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2099"/>
    <w:multiLevelType w:val="hybridMultilevel"/>
    <w:tmpl w:val="9848B08A"/>
    <w:lvl w:ilvl="0" w:tplc="37424BA6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9072D1C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758C04C6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9064BBF0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5686DC7C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1032CAE8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9FD89C4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AA261F64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48281A4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>
    <w:nsid w:val="180B0F04"/>
    <w:multiLevelType w:val="hybridMultilevel"/>
    <w:tmpl w:val="84F2D98C"/>
    <w:lvl w:ilvl="0" w:tplc="7CA67648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1A1CFF2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DC148814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0AC7F5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863C483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0374CF0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002C83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67D02B2A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453A200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>
    <w:nsid w:val="23E95FD1"/>
    <w:multiLevelType w:val="hybridMultilevel"/>
    <w:tmpl w:val="3F8660B8"/>
    <w:lvl w:ilvl="0" w:tplc="FE92D5BE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828482E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93BC1378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4F6AEFAE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A6CA427C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2500DFF4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27845DA2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A0B8656A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08D899F2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>
    <w:nsid w:val="287834C6"/>
    <w:multiLevelType w:val="hybridMultilevel"/>
    <w:tmpl w:val="95C422C8"/>
    <w:lvl w:ilvl="0" w:tplc="B65095AC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7730E34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9DECE2B8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59E2AEF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05B2C50A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AEF463C0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17E8615A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2554687C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C35E78E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>
    <w:nsid w:val="32812AA3"/>
    <w:multiLevelType w:val="hybridMultilevel"/>
    <w:tmpl w:val="DDCA22C2"/>
    <w:lvl w:ilvl="0" w:tplc="D8F615E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CFB87D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9FAABEDE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7D40A8E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4D28867A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91CCBD36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54EA1F30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EF4488D4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D6842B3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>
    <w:nsid w:val="35386E78"/>
    <w:multiLevelType w:val="hybridMultilevel"/>
    <w:tmpl w:val="6A18A1C6"/>
    <w:lvl w:ilvl="0" w:tplc="C47A2AA8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CA409F5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8A182D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52D2C8BE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DBCA920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E588D9C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15DE29C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AD8208F0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2F7AD7E4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>
    <w:nsid w:val="39DE2E3F"/>
    <w:multiLevelType w:val="hybridMultilevel"/>
    <w:tmpl w:val="B7C0D1DE"/>
    <w:lvl w:ilvl="0" w:tplc="CDE4245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B2B2EC1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2A763536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A920B5B0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AB381FD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1E4C8BFC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C0CE3112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E564CCFA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1BC83B5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>
    <w:nsid w:val="3D300902"/>
    <w:multiLevelType w:val="hybridMultilevel"/>
    <w:tmpl w:val="66DC76B4"/>
    <w:lvl w:ilvl="0" w:tplc="4AB0DAA4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5F48E9B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D21C0D8E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3F66A63E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2C54D866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4752882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C9847CF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31B8BDF0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2F84497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>
    <w:nsid w:val="49AB7937"/>
    <w:multiLevelType w:val="hybridMultilevel"/>
    <w:tmpl w:val="0486E93A"/>
    <w:lvl w:ilvl="0" w:tplc="D8E67688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C2E2E4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0A2EC38C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71426EE4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AFB8D04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7E871C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72EC4BD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A8A6890C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074C6EC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>
    <w:nsid w:val="63FC1108"/>
    <w:multiLevelType w:val="hybridMultilevel"/>
    <w:tmpl w:val="48844B54"/>
    <w:lvl w:ilvl="0" w:tplc="67BC326E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EF902B8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DFC642F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D3CA9FF0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5BA8AEB6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3086F686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23BAE29A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CE06476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C5A00304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>
    <w:nsid w:val="716200FA"/>
    <w:multiLevelType w:val="hybridMultilevel"/>
    <w:tmpl w:val="36D05652"/>
    <w:lvl w:ilvl="0" w:tplc="1E7820EA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0AB29D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2E68D96E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11449D6C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AAE8201C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5CDE2A3A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80D29F20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123CF7F4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E7F2C07E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>
    <w:nsid w:val="722D6921"/>
    <w:multiLevelType w:val="hybridMultilevel"/>
    <w:tmpl w:val="B6EA9D8A"/>
    <w:lvl w:ilvl="0" w:tplc="42C624DE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A5E2794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0E88ED3E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FFA9DD4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5830B3AA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F30E2558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182A7D4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704EF852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FC9EF3F2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>
    <w:nsid w:val="74720226"/>
    <w:multiLevelType w:val="hybridMultilevel"/>
    <w:tmpl w:val="4A38AB5A"/>
    <w:lvl w:ilvl="0" w:tplc="09566DE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89BA20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4E068EBC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3ED27D8C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0AC2190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E64CAE88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B7E611A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8A1E3262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3F063574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>
    <w:nsid w:val="754A6D4C"/>
    <w:multiLevelType w:val="hybridMultilevel"/>
    <w:tmpl w:val="80666DDE"/>
    <w:lvl w:ilvl="0" w:tplc="5FF228AE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EDF0D69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DD70A69E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6F826AE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6F6035C6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350EBCBA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AD9819E0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1F44FAA6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35E86CDA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>
    <w:nsid w:val="75AD3D04"/>
    <w:multiLevelType w:val="hybridMultilevel"/>
    <w:tmpl w:val="0532C5B4"/>
    <w:lvl w:ilvl="0" w:tplc="15C8E786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93EC48E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4E8CD434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6D92DDC0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A7B2DCAC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426455DA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E7EAA83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4F18B2FC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0F1E454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">
    <w:nsid w:val="77C3591D"/>
    <w:multiLevelType w:val="hybridMultilevel"/>
    <w:tmpl w:val="C98A4F86"/>
    <w:lvl w:ilvl="0" w:tplc="37BEF518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1DD8708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F2B25FE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6AA230A8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23886CF6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AC4A003A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EC84485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811EE138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B9B60C1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">
    <w:nsid w:val="7A2125F2"/>
    <w:multiLevelType w:val="hybridMultilevel"/>
    <w:tmpl w:val="E6B44DAA"/>
    <w:lvl w:ilvl="0" w:tplc="D532997A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68FAB1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1D7226A6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D26340E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78A253C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BB90059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EA78C6A2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C1C640A0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8F02DC86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">
    <w:nsid w:val="7A316C05"/>
    <w:multiLevelType w:val="hybridMultilevel"/>
    <w:tmpl w:val="789A0858"/>
    <w:lvl w:ilvl="0" w:tplc="77603BE4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17AA6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292CFE1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CC149AF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381C147C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57665276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C4C0A0E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F4424850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8646CB9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">
    <w:nsid w:val="7B751AFB"/>
    <w:multiLevelType w:val="hybridMultilevel"/>
    <w:tmpl w:val="A0CE95BC"/>
    <w:lvl w:ilvl="0" w:tplc="CEF66C58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E2AA0F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1C541208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318AE480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C5FCF060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14BCB78C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15861FD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5E347854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8A9E4C22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4"/>
  </w:num>
  <w:num w:numId="5">
    <w:abstractNumId w:val="16"/>
  </w:num>
  <w:num w:numId="6">
    <w:abstractNumId w:val="7"/>
  </w:num>
  <w:num w:numId="7">
    <w:abstractNumId w:val="8"/>
  </w:num>
  <w:num w:numId="8">
    <w:abstractNumId w:val="14"/>
  </w:num>
  <w:num w:numId="9">
    <w:abstractNumId w:val="5"/>
  </w:num>
  <w:num w:numId="10">
    <w:abstractNumId w:val="9"/>
  </w:num>
  <w:num w:numId="11">
    <w:abstractNumId w:val="18"/>
  </w:num>
  <w:num w:numId="12">
    <w:abstractNumId w:val="1"/>
  </w:num>
  <w:num w:numId="13">
    <w:abstractNumId w:val="12"/>
  </w:num>
  <w:num w:numId="14">
    <w:abstractNumId w:val="15"/>
  </w:num>
  <w:num w:numId="15">
    <w:abstractNumId w:val="13"/>
  </w:num>
  <w:num w:numId="16">
    <w:abstractNumId w:val="6"/>
  </w:num>
  <w:num w:numId="17">
    <w:abstractNumId w:val="17"/>
  </w:num>
  <w:num w:numId="18">
    <w:abstractNumId w:val="11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29A9"/>
    <w:rsid w:val="008566B1"/>
    <w:rsid w:val="009F6340"/>
    <w:rsid w:val="00D22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229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229A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link w:val="Heading2"/>
    <w:uiPriority w:val="9"/>
    <w:rsid w:val="00D229A9"/>
    <w:rPr>
      <w:rFonts w:ascii="Arial" w:eastAsia="Arial" w:hAnsi="Arial" w:cs="Arial"/>
      <w:sz w:val="34"/>
    </w:rPr>
  </w:style>
  <w:style w:type="character" w:customStyle="1" w:styleId="Heading3Char">
    <w:name w:val="Heading 3 Char"/>
    <w:link w:val="Heading3"/>
    <w:uiPriority w:val="9"/>
    <w:rsid w:val="00D229A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link w:val="Heading4"/>
    <w:uiPriority w:val="9"/>
    <w:rsid w:val="00D229A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link w:val="Heading5"/>
    <w:uiPriority w:val="9"/>
    <w:rsid w:val="00D229A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link w:val="Heading6"/>
    <w:uiPriority w:val="9"/>
    <w:rsid w:val="00D229A9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229A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Heading7"/>
    <w:uiPriority w:val="9"/>
    <w:rsid w:val="00D229A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229A9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Heading8"/>
    <w:uiPriority w:val="9"/>
    <w:rsid w:val="00D229A9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229A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D229A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D229A9"/>
    <w:pPr>
      <w:ind w:left="720"/>
      <w:contextualSpacing/>
    </w:pPr>
  </w:style>
  <w:style w:type="paragraph" w:styleId="a4">
    <w:name w:val="No Spacing"/>
    <w:uiPriority w:val="1"/>
    <w:qFormat/>
    <w:rsid w:val="00D229A9"/>
    <w:pPr>
      <w:spacing w:after="0" w:line="240" w:lineRule="auto"/>
    </w:pPr>
  </w:style>
  <w:style w:type="character" w:customStyle="1" w:styleId="a5">
    <w:name w:val="Название Знак"/>
    <w:link w:val="a6"/>
    <w:uiPriority w:val="10"/>
    <w:rsid w:val="00D229A9"/>
    <w:rPr>
      <w:sz w:val="48"/>
      <w:szCs w:val="48"/>
    </w:rPr>
  </w:style>
  <w:style w:type="character" w:customStyle="1" w:styleId="a7">
    <w:name w:val="Подзаголовок Знак"/>
    <w:link w:val="a8"/>
    <w:uiPriority w:val="11"/>
    <w:rsid w:val="00D229A9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229A9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229A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D229A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D229A9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229A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29A9"/>
  </w:style>
  <w:style w:type="paragraph" w:customStyle="1" w:styleId="Footer">
    <w:name w:val="Footer"/>
    <w:basedOn w:val="a"/>
    <w:link w:val="CaptionChar"/>
    <w:uiPriority w:val="99"/>
    <w:unhideWhenUsed/>
    <w:rsid w:val="00D229A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29A9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229A9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229A9"/>
  </w:style>
  <w:style w:type="table" w:styleId="ab">
    <w:name w:val="Table Grid"/>
    <w:basedOn w:val="a1"/>
    <w:uiPriority w:val="59"/>
    <w:rsid w:val="00D229A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229A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229A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229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229A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229A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229A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229A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229A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229A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229A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229A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229A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229A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229A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229A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229A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229A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229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D229A9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229A9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D229A9"/>
    <w:rPr>
      <w:sz w:val="18"/>
    </w:rPr>
  </w:style>
  <w:style w:type="character" w:styleId="af">
    <w:name w:val="footnote reference"/>
    <w:uiPriority w:val="99"/>
    <w:unhideWhenUsed/>
    <w:rsid w:val="00D229A9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D229A9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D229A9"/>
    <w:rPr>
      <w:sz w:val="20"/>
    </w:rPr>
  </w:style>
  <w:style w:type="character" w:styleId="af2">
    <w:name w:val="endnote reference"/>
    <w:uiPriority w:val="99"/>
    <w:semiHidden/>
    <w:unhideWhenUsed/>
    <w:rsid w:val="00D229A9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229A9"/>
    <w:pPr>
      <w:spacing w:after="57"/>
    </w:pPr>
  </w:style>
  <w:style w:type="paragraph" w:styleId="21">
    <w:name w:val="toc 2"/>
    <w:basedOn w:val="a"/>
    <w:next w:val="a"/>
    <w:uiPriority w:val="39"/>
    <w:unhideWhenUsed/>
    <w:rsid w:val="00D229A9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229A9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229A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229A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229A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229A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229A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229A9"/>
    <w:pPr>
      <w:spacing w:after="57"/>
      <w:ind w:left="2268"/>
    </w:pPr>
  </w:style>
  <w:style w:type="paragraph" w:styleId="af3">
    <w:name w:val="TOC Heading"/>
    <w:uiPriority w:val="39"/>
    <w:unhideWhenUsed/>
    <w:rsid w:val="00D229A9"/>
  </w:style>
  <w:style w:type="paragraph" w:styleId="af4">
    <w:name w:val="table of figures"/>
    <w:basedOn w:val="a"/>
    <w:next w:val="a"/>
    <w:uiPriority w:val="99"/>
    <w:unhideWhenUsed/>
    <w:rsid w:val="00D229A9"/>
    <w:pPr>
      <w:spacing w:after="0"/>
    </w:pPr>
  </w:style>
  <w:style w:type="table" w:customStyle="1" w:styleId="TableNormal">
    <w:name w:val="Table Normal"/>
    <w:rsid w:val="00D229A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next w:val="a"/>
    <w:link w:val="Heading1Char"/>
    <w:rsid w:val="00D229A9"/>
    <w:pPr>
      <w:spacing w:line="240" w:lineRule="auto"/>
    </w:pPr>
    <w:rPr>
      <w:rFonts w:ascii="Times New Roman" w:eastAsia="Times New Roman" w:hAnsi="Times New Roman" w:cs="Times New Roman"/>
      <w:b/>
      <w:sz w:val="48"/>
      <w:szCs w:val="48"/>
    </w:rPr>
  </w:style>
  <w:style w:type="paragraph" w:customStyle="1" w:styleId="Heading2">
    <w:name w:val="Heading 2"/>
    <w:basedOn w:val="a"/>
    <w:next w:val="a"/>
    <w:link w:val="Heading2Char"/>
    <w:rsid w:val="00D229A9"/>
    <w:pPr>
      <w:spacing w:line="240" w:lineRule="auto"/>
    </w:pPr>
    <w:rPr>
      <w:rFonts w:ascii="Times New Roman" w:eastAsia="Times New Roman" w:hAnsi="Times New Roman" w:cs="Times New Roman"/>
      <w:b/>
      <w:sz w:val="36"/>
      <w:szCs w:val="36"/>
    </w:rPr>
  </w:style>
  <w:style w:type="paragraph" w:customStyle="1" w:styleId="Heading3">
    <w:name w:val="Heading 3"/>
    <w:basedOn w:val="a"/>
    <w:next w:val="a"/>
    <w:link w:val="Heading3Char"/>
    <w:rsid w:val="00D229A9"/>
    <w:pPr>
      <w:spacing w:line="240" w:lineRule="auto"/>
    </w:pPr>
    <w:rPr>
      <w:rFonts w:ascii="Times New Roman" w:eastAsia="Times New Roman" w:hAnsi="Times New Roman" w:cs="Times New Roman"/>
      <w:b/>
      <w:sz w:val="27"/>
      <w:szCs w:val="27"/>
    </w:rPr>
  </w:style>
  <w:style w:type="paragraph" w:customStyle="1" w:styleId="Heading4">
    <w:name w:val="Heading 4"/>
    <w:basedOn w:val="a"/>
    <w:next w:val="a"/>
    <w:link w:val="Heading4Char"/>
    <w:rsid w:val="00D229A9"/>
    <w:pPr>
      <w:keepNext/>
      <w:keepLines/>
      <w:spacing w:before="240" w:after="40"/>
    </w:pPr>
    <w:rPr>
      <w:b/>
      <w:sz w:val="24"/>
      <w:szCs w:val="24"/>
    </w:rPr>
  </w:style>
  <w:style w:type="paragraph" w:customStyle="1" w:styleId="Heading5">
    <w:name w:val="Heading 5"/>
    <w:basedOn w:val="a"/>
    <w:next w:val="a"/>
    <w:link w:val="Heading5Char"/>
    <w:rsid w:val="00D229A9"/>
    <w:pPr>
      <w:keepNext/>
      <w:keepLines/>
      <w:spacing w:before="220" w:after="40"/>
    </w:pPr>
    <w:rPr>
      <w:b/>
    </w:rPr>
  </w:style>
  <w:style w:type="paragraph" w:customStyle="1" w:styleId="Heading6">
    <w:name w:val="Heading 6"/>
    <w:basedOn w:val="a"/>
    <w:next w:val="a"/>
    <w:link w:val="Heading6Char"/>
    <w:rsid w:val="00D229A9"/>
    <w:pPr>
      <w:keepNext/>
      <w:keepLines/>
      <w:spacing w:before="200" w:after="40"/>
    </w:pPr>
    <w:rPr>
      <w:b/>
      <w:sz w:val="20"/>
      <w:szCs w:val="20"/>
    </w:rPr>
  </w:style>
  <w:style w:type="paragraph" w:styleId="a6">
    <w:name w:val="Title"/>
    <w:basedOn w:val="a"/>
    <w:next w:val="a"/>
    <w:link w:val="a5"/>
    <w:rsid w:val="00D229A9"/>
    <w:pPr>
      <w:keepNext/>
      <w:keepLines/>
      <w:spacing w:before="480" w:after="120"/>
    </w:pPr>
    <w:rPr>
      <w:b/>
      <w:sz w:val="72"/>
      <w:szCs w:val="72"/>
    </w:rPr>
  </w:style>
  <w:style w:type="paragraph" w:styleId="a8">
    <w:name w:val="Subtitle"/>
    <w:basedOn w:val="a"/>
    <w:next w:val="a"/>
    <w:link w:val="a7"/>
    <w:rsid w:val="00D229A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D229A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6418/start/284889/" TargetMode="External"/><Relationship Id="rId18" Type="http://schemas.openxmlformats.org/officeDocument/2006/relationships/hyperlink" Target="https://resh.edu.ru/subject/lesson/6199/start/285297/" TargetMode="External"/><Relationship Id="rId26" Type="http://schemas.openxmlformats.org/officeDocument/2006/relationships/hyperlink" Target="https://resh.edu.ru/subject/lesson/6457/start/285427/" TargetMode="External"/><Relationship Id="rId39" Type="http://schemas.openxmlformats.org/officeDocument/2006/relationships/hyperlink" Target="https://resh.edu.ru/subject/lesson/6443/start/285610/" TargetMode="External"/><Relationship Id="rId21" Type="http://schemas.openxmlformats.org/officeDocument/2006/relationships/hyperlink" Target="https://resh.edu.ru/subject/lesson/3756/start/285361/" TargetMode="External"/><Relationship Id="rId34" Type="http://schemas.openxmlformats.org/officeDocument/2006/relationships/hyperlink" Target="https://resh.edu.ru/subject/lesson/6064/start/285528/" TargetMode="External"/><Relationship Id="rId42" Type="http://schemas.openxmlformats.org/officeDocument/2006/relationships/hyperlink" Target="https://resh.edu.ru/subject/lesson/6444/start/285668/" TargetMode="External"/><Relationship Id="rId47" Type="http://schemas.openxmlformats.org/officeDocument/2006/relationships/hyperlink" Target="https://resh.edu.ru/subject/lesson/3870/start/181084/" TargetMode="External"/><Relationship Id="rId50" Type="http://schemas.openxmlformats.org/officeDocument/2006/relationships/hyperlink" Target="https://resh.edu.ru/subject/lesson/6449/start/285764/" TargetMode="External"/><Relationship Id="rId55" Type="http://schemas.openxmlformats.org/officeDocument/2006/relationships/hyperlink" Target="https://resh.edu.ru/subject/lesson/6458/start/285805/" TargetMode="External"/><Relationship Id="rId63" Type="http://schemas.openxmlformats.org/officeDocument/2006/relationships/hyperlink" Target="https://resh.edu.ru/subject/lesson/4057/start/195747/" TargetMode="External"/><Relationship Id="rId68" Type="http://schemas.openxmlformats.org/officeDocument/2006/relationships/hyperlink" Target="https://resh.edu.ru/subject/lesson/3903/start/285916/" TargetMode="External"/><Relationship Id="rId76" Type="http://schemas.openxmlformats.org/officeDocument/2006/relationships/hyperlink" Target="https://interneturok.ru/lesson/chtenie/2-klass/chitaya-dumaem/e-shim-zhuk-na-nitochke-ochen-vrednaya-krapiva" TargetMode="External"/><Relationship Id="rId84" Type="http://schemas.openxmlformats.org/officeDocument/2006/relationships/theme" Target="theme/theme1.xml"/><Relationship Id="rId7" Type="http://schemas.openxmlformats.org/officeDocument/2006/relationships/hyperlink" Target="https://resh.edu.ru/subject/lesson/3766/start/282692/" TargetMode="External"/><Relationship Id="rId71" Type="http://schemas.openxmlformats.org/officeDocument/2006/relationships/hyperlink" Target="https://interneturok.ru/lesson/chtenie/1-klass/chas-potehi/zagadki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6436/start/178898/" TargetMode="External"/><Relationship Id="rId29" Type="http://schemas.openxmlformats.org/officeDocument/2006/relationships/hyperlink" Target="https://resh.edu.ru/subject/lesson/6460/start/285485/" TargetMode="External"/><Relationship Id="rId11" Type="http://schemas.openxmlformats.org/officeDocument/2006/relationships/hyperlink" Target="https://resh.edu.ru/subject/lesson/6423/start/180284/" TargetMode="External"/><Relationship Id="rId24" Type="http://schemas.openxmlformats.org/officeDocument/2006/relationships/hyperlink" Target="https://resh.edu.ru/subject/lesson/3835/start/271606/" TargetMode="External"/><Relationship Id="rId32" Type="http://schemas.openxmlformats.org/officeDocument/2006/relationships/hyperlink" Target="https://resh.edu.ru/subject/lesson/6459/start/180605/" TargetMode="External"/><Relationship Id="rId37" Type="http://schemas.openxmlformats.org/officeDocument/2006/relationships/hyperlink" Target="https://resh.edu.ru/subject/lesson/6450/start/285567/" TargetMode="External"/><Relationship Id="rId40" Type="http://schemas.openxmlformats.org/officeDocument/2006/relationships/hyperlink" Target="https://resh.edu.ru/subject/lesson/6200/start/285629/" TargetMode="External"/><Relationship Id="rId45" Type="http://schemas.openxmlformats.org/officeDocument/2006/relationships/hyperlink" Target="https://resh.edu.ru/subject/lesson/6446/start/285726/" TargetMode="External"/><Relationship Id="rId53" Type="http://schemas.openxmlformats.org/officeDocument/2006/relationships/hyperlink" Target="https://resh.edu.ru/subject/lesson/6451/start/285871/" TargetMode="External"/><Relationship Id="rId58" Type="http://schemas.openxmlformats.org/officeDocument/2006/relationships/hyperlink" Target="https://resh.edu.ru/subject/lesson/3893/start/285896/" TargetMode="External"/><Relationship Id="rId66" Type="http://schemas.openxmlformats.org/officeDocument/2006/relationships/hyperlink" Target="https://resh.edu.ru/subject/lesson/4166/start/222644/" TargetMode="External"/><Relationship Id="rId74" Type="http://schemas.openxmlformats.org/officeDocument/2006/relationships/hyperlink" Target="https://resh.edu.ru/subject/lesson/6465/start/141289/" TargetMode="External"/><Relationship Id="rId79" Type="http://schemas.openxmlformats.org/officeDocument/2006/relationships/hyperlink" Target="https://resh.edu.ru/subject/lesson/6463/start/222663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resh.edu.ru/subject/lesson/3915/start/285990/" TargetMode="External"/><Relationship Id="rId82" Type="http://schemas.openxmlformats.org/officeDocument/2006/relationships/hyperlink" Target="https://resh.edu.ru/subject/lesson/3869/start/285784/" TargetMode="External"/><Relationship Id="rId10" Type="http://schemas.openxmlformats.org/officeDocument/2006/relationships/hyperlink" Target="https://resh.edu.ru/subject/lesson/6248/start/285224/" TargetMode="External"/><Relationship Id="rId19" Type="http://schemas.openxmlformats.org/officeDocument/2006/relationships/hyperlink" Target="https://resh.edu.ru/subject/lesson/6437/start/285318/" TargetMode="External"/><Relationship Id="rId31" Type="http://schemas.openxmlformats.org/officeDocument/2006/relationships/hyperlink" Target="https://resh.edu.ru/subject/lesson/3837/start/304038/" TargetMode="External"/><Relationship Id="rId44" Type="http://schemas.openxmlformats.org/officeDocument/2006/relationships/hyperlink" Target="https://resh.edu.ru/subject/lesson/3865/start/285707/" TargetMode="External"/><Relationship Id="rId52" Type="http://schemas.openxmlformats.org/officeDocument/2006/relationships/hyperlink" Target="https://resh.edu.ru/subject/lesson/4149/start/195416/" TargetMode="External"/><Relationship Id="rId60" Type="http://schemas.openxmlformats.org/officeDocument/2006/relationships/hyperlink" Target="https://resh.edu.ru/subject/lesson/4194/start/286050/" TargetMode="External"/><Relationship Id="rId65" Type="http://schemas.openxmlformats.org/officeDocument/2006/relationships/hyperlink" Target="https://resh.edu.ru/subject/lesson/6461/start/285845/" TargetMode="External"/><Relationship Id="rId73" Type="http://schemas.openxmlformats.org/officeDocument/2006/relationships/hyperlink" Target="https://resh.edu.ru/subject/lesson/4177/start/286111/" TargetMode="External"/><Relationship Id="rId78" Type="http://schemas.openxmlformats.org/officeDocument/2006/relationships/hyperlink" Target="https://resh.edu.ru/subject/lesson/5070/start/187430/" TargetMode="External"/><Relationship Id="rId81" Type="http://schemas.openxmlformats.org/officeDocument/2006/relationships/hyperlink" Target="https://resh.edu.ru/subject/lesson/4158/start/29381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aam.ru/kartinki/lyepbuki-na-mam-kupit-skachat-shablony/yetiket-shkolnika-pravila-povedenija-v-shkole.html" TargetMode="External"/><Relationship Id="rId14" Type="http://schemas.openxmlformats.org/officeDocument/2006/relationships/hyperlink" Target="https://resh.edu.ru/subject/lesson/4220/start/201891/" TargetMode="External"/><Relationship Id="rId22" Type="http://schemas.openxmlformats.org/officeDocument/2006/relationships/hyperlink" Target="https://resh.edu.ru/subject/lesson/3757/start/293727/" TargetMode="External"/><Relationship Id="rId27" Type="http://schemas.openxmlformats.org/officeDocument/2006/relationships/hyperlink" Target="https://resh.edu.ru/subject/lesson/4140/start/285447/" TargetMode="External"/><Relationship Id="rId30" Type="http://schemas.openxmlformats.org/officeDocument/2006/relationships/hyperlink" Target="https://resh.edu.ru/subject/lesson/3495/start/303967/" TargetMode="External"/><Relationship Id="rId35" Type="http://schemas.openxmlformats.org/officeDocument/2006/relationships/hyperlink" Target="https://resh.edu.ru/subject/lesson/6441/start/222571/" TargetMode="External"/><Relationship Id="rId43" Type="http://schemas.openxmlformats.org/officeDocument/2006/relationships/hyperlink" Target="https://resh.edu.ru/subject/lesson/6445/start/285688/" TargetMode="External"/><Relationship Id="rId48" Type="http://schemas.openxmlformats.org/officeDocument/2006/relationships/hyperlink" Target="https://resh.edu.ru/subject/lesson/6448/start/285966/" TargetMode="External"/><Relationship Id="rId56" Type="http://schemas.openxmlformats.org/officeDocument/2006/relationships/hyperlink" Target="https://resh.edu.ru/subject/lesson/4256/start/199025/" TargetMode="External"/><Relationship Id="rId64" Type="http://schemas.openxmlformats.org/officeDocument/2006/relationships/hyperlink" Target="https://resh.edu.ru/subject/lesson/3882/start/140316/" TargetMode="External"/><Relationship Id="rId69" Type="http://schemas.openxmlformats.org/officeDocument/2006/relationships/hyperlink" Target="https://interneturok.ru/lesson/chtenie/2-klass/chitaem-vyrazitelno/obraznost-i-vyrazitelnost-v-proizvedeniyah-a-k-tolstogo-kolokolchiki-moi-s-esenina-cheremuha" TargetMode="External"/><Relationship Id="rId77" Type="http://schemas.openxmlformats.org/officeDocument/2006/relationships/image" Target="media/image4.png"/><Relationship Id="rId8" Type="http://schemas.openxmlformats.org/officeDocument/2006/relationships/hyperlink" Target="https://www.maam.ru/detskijsad/kartoteka-poslovic-i-pogovorok-ob-uchebe-znanijah-dlja-nachalnoi-shkoly.html" TargetMode="External"/><Relationship Id="rId51" Type="http://schemas.openxmlformats.org/officeDocument/2006/relationships/hyperlink" Target="https://resh.edu.ru/subject/lesson/5087/start/304017/" TargetMode="External"/><Relationship Id="rId72" Type="http://schemas.openxmlformats.org/officeDocument/2006/relationships/image" Target="media/image3.png"/><Relationship Id="rId80" Type="http://schemas.openxmlformats.org/officeDocument/2006/relationships/hyperlink" Target="https://resh.edu.ru/subject/lesson/4176/start/222685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3615/start/213654/" TargetMode="External"/><Relationship Id="rId17" Type="http://schemas.openxmlformats.org/officeDocument/2006/relationships/hyperlink" Target="https://resh.edu.ru/subject/lesson/3754/start/273872/" TargetMode="External"/><Relationship Id="rId25" Type="http://schemas.openxmlformats.org/officeDocument/2006/relationships/hyperlink" Target="https://resh.edu.ru/subject/lesson/4128/start/285408/" TargetMode="External"/><Relationship Id="rId33" Type="http://schemas.openxmlformats.org/officeDocument/2006/relationships/hyperlink" Target="https://resh.edu.ru/subject/lesson/3855/start/180636/" TargetMode="External"/><Relationship Id="rId38" Type="http://schemas.openxmlformats.org/officeDocument/2006/relationships/hyperlink" Target="https://resh.edu.ru/subject/lesson/6442/start/285587/" TargetMode="External"/><Relationship Id="rId46" Type="http://schemas.openxmlformats.org/officeDocument/2006/relationships/hyperlink" Target="https://resh.edu.ru/subject/lesson/6447/start/285745/" TargetMode="External"/><Relationship Id="rId59" Type="http://schemas.openxmlformats.org/officeDocument/2006/relationships/image" Target="media/image2.png"/><Relationship Id="rId67" Type="http://schemas.openxmlformats.org/officeDocument/2006/relationships/hyperlink" Target="https://resh.edu.ru/subject/lesson/6464/start/181821/" TargetMode="External"/><Relationship Id="rId20" Type="http://schemas.openxmlformats.org/officeDocument/2006/relationships/hyperlink" Target="https://resh.edu.ru/subject/lesson/3544/start/285341/" TargetMode="External"/><Relationship Id="rId41" Type="http://schemas.openxmlformats.org/officeDocument/2006/relationships/hyperlink" Target="https://resh.edu.ru/subject/lesson/3857/start/285648/" TargetMode="External"/><Relationship Id="rId54" Type="http://schemas.openxmlformats.org/officeDocument/2006/relationships/image" Target="media/image1.png"/><Relationship Id="rId62" Type="http://schemas.openxmlformats.org/officeDocument/2006/relationships/hyperlink" Target="https://resh.edu.ru/subject/lesson/4069/start/286070/" TargetMode="External"/><Relationship Id="rId70" Type="http://schemas.openxmlformats.org/officeDocument/2006/relationships/hyperlink" Target="https://resh.edu.ru/subject/lesson/3892/start/293791/" TargetMode="External"/><Relationship Id="rId75" Type="http://schemas.openxmlformats.org/officeDocument/2006/relationships/hyperlink" Target="https://resh.edu.ru/subject/lesson/4179/start/304111/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esh.edu.ru/subject/lesson/5072/start/222521/" TargetMode="External"/><Relationship Id="rId23" Type="http://schemas.openxmlformats.org/officeDocument/2006/relationships/hyperlink" Target="https://resh.edu.ru/subject/lesson/6438/start/285384/" TargetMode="External"/><Relationship Id="rId28" Type="http://schemas.openxmlformats.org/officeDocument/2006/relationships/hyperlink" Target="https://resh.edu.ru/subject/lesson/3526/start/285466/" TargetMode="External"/><Relationship Id="rId36" Type="http://schemas.openxmlformats.org/officeDocument/2006/relationships/hyperlink" Target="https://resh.edu.ru/subject/lesson/3856/start/285547/" TargetMode="External"/><Relationship Id="rId49" Type="http://schemas.openxmlformats.org/officeDocument/2006/relationships/hyperlink" Target="https://resh.edu.ru/subject/lesson/3871/start/139847/" TargetMode="External"/><Relationship Id="rId57" Type="http://schemas.openxmlformats.org/officeDocument/2006/relationships/hyperlink" Target="https://resh.edu.ru/subject/lesson/3881/start/29377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39</Pages>
  <Words>12273</Words>
  <Characters>69961</Characters>
  <Application>Microsoft Office Word</Application>
  <DocSecurity>0</DocSecurity>
  <Lines>583</Lines>
  <Paragraphs>164</Paragraphs>
  <ScaleCrop>false</ScaleCrop>
  <Company/>
  <LinksUpToDate>false</LinksUpToDate>
  <CharactersWithSpaces>82070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2023-10-19T05:28:00Z</dcterms:created>
  <dcterms:modified xsi:type="dcterms:W3CDTF">2023-10-19T05:30:00Z</dcterms:modified>
</cp:coreProperties>
</file>